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4"/>
        <w:tblW w:w="15579" w:type="dxa"/>
        <w:tblLook w:val="04A0" w:firstRow="1" w:lastRow="0" w:firstColumn="1" w:lastColumn="0" w:noHBand="0" w:noVBand="1"/>
      </w:tblPr>
      <w:tblGrid>
        <w:gridCol w:w="1832"/>
        <w:gridCol w:w="2028"/>
        <w:gridCol w:w="1953"/>
        <w:gridCol w:w="1953"/>
        <w:gridCol w:w="1953"/>
        <w:gridCol w:w="1953"/>
        <w:gridCol w:w="1953"/>
        <w:gridCol w:w="1954"/>
      </w:tblGrid>
      <w:tr w:rsidR="00386925" w:rsidRPr="00452A85" w14:paraId="3C877590" w14:textId="77777777" w:rsidTr="000225A8">
        <w:trPr>
          <w:trHeight w:val="334"/>
        </w:trPr>
        <w:tc>
          <w:tcPr>
            <w:tcW w:w="15579" w:type="dxa"/>
            <w:gridSpan w:val="8"/>
            <w:shd w:val="clear" w:color="auto" w:fill="7030A0"/>
          </w:tcPr>
          <w:p w14:paraId="60AD0743" w14:textId="37E5E203" w:rsidR="000225A8" w:rsidRPr="00651275" w:rsidRDefault="000225A8" w:rsidP="000225A8">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History </w:t>
            </w:r>
            <w:r w:rsidRPr="00732E26">
              <w:rPr>
                <w:rFonts w:ascii="Tahoma" w:hAnsi="Tahoma" w:cs="Tahoma"/>
                <w:b/>
                <w:bCs/>
                <w:sz w:val="24"/>
                <w:szCs w:val="24"/>
              </w:rPr>
              <w:t xml:space="preserve">SCOPE, CONTENT and SEQUENCING Year </w:t>
            </w:r>
            <w:r>
              <w:rPr>
                <w:rFonts w:ascii="Tahoma" w:hAnsi="Tahoma" w:cs="Tahoma"/>
                <w:b/>
                <w:bCs/>
                <w:sz w:val="24"/>
                <w:szCs w:val="24"/>
              </w:rPr>
              <w:t>B</w:t>
            </w:r>
            <w:r>
              <w:rPr>
                <w:rFonts w:ascii="Tahoma" w:hAnsi="Tahoma" w:cs="Tahoma"/>
                <w:b/>
                <w:bCs/>
                <w:sz w:val="24"/>
                <w:szCs w:val="24"/>
              </w:rPr>
              <w:t xml:space="preserve"> LOWER</w:t>
            </w:r>
            <w:r w:rsidRPr="00732E26">
              <w:rPr>
                <w:rFonts w:ascii="Tahoma" w:hAnsi="Tahoma" w:cs="Tahoma"/>
                <w:b/>
                <w:bCs/>
                <w:sz w:val="24"/>
                <w:szCs w:val="24"/>
              </w:rPr>
              <w:t xml:space="preserve"> KEY STAGE 2</w:t>
            </w:r>
          </w:p>
          <w:p w14:paraId="56209F2D" w14:textId="269FEF53" w:rsidR="00386925" w:rsidRPr="00452A85" w:rsidRDefault="00386925" w:rsidP="003A369F">
            <w:pPr>
              <w:rPr>
                <w:rFonts w:ascii="Tahoma" w:hAnsi="Tahoma" w:cs="Tahoma"/>
              </w:rPr>
            </w:pPr>
          </w:p>
        </w:tc>
      </w:tr>
      <w:tr w:rsidR="00386925" w:rsidRPr="00452A85" w14:paraId="0D2460F8" w14:textId="77777777" w:rsidTr="003A369F">
        <w:trPr>
          <w:trHeight w:val="1355"/>
        </w:trPr>
        <w:tc>
          <w:tcPr>
            <w:tcW w:w="1832" w:type="dxa"/>
          </w:tcPr>
          <w:p w14:paraId="33B5E496" w14:textId="77777777" w:rsidR="00386925" w:rsidRDefault="00386925" w:rsidP="003A369F">
            <w:pPr>
              <w:rPr>
                <w:rFonts w:ascii="Tahoma" w:hAnsi="Tahoma" w:cs="Tahoma"/>
              </w:rPr>
            </w:pPr>
            <w:r w:rsidRPr="00452A85">
              <w:rPr>
                <w:rFonts w:ascii="Tahoma" w:hAnsi="Tahoma" w:cs="Tahoma"/>
              </w:rPr>
              <w:t>Year Group:</w:t>
            </w:r>
            <w:r>
              <w:rPr>
                <w:rFonts w:ascii="Tahoma" w:hAnsi="Tahoma" w:cs="Tahoma"/>
              </w:rPr>
              <w:t xml:space="preserve"> 3/4</w:t>
            </w:r>
          </w:p>
          <w:p w14:paraId="640F2F13" w14:textId="77777777" w:rsidR="00386925" w:rsidRPr="00452A85" w:rsidRDefault="00386925" w:rsidP="003A369F">
            <w:pPr>
              <w:rPr>
                <w:rFonts w:ascii="Tahoma" w:hAnsi="Tahoma" w:cs="Tahoma"/>
              </w:rPr>
            </w:pPr>
          </w:p>
        </w:tc>
        <w:tc>
          <w:tcPr>
            <w:tcW w:w="2028" w:type="dxa"/>
          </w:tcPr>
          <w:p w14:paraId="358DCAEA" w14:textId="77777777" w:rsidR="00386925" w:rsidRDefault="00386925" w:rsidP="003A369F">
            <w:pPr>
              <w:rPr>
                <w:rFonts w:ascii="Tahoma" w:hAnsi="Tahoma" w:cs="Tahoma"/>
              </w:rPr>
            </w:pPr>
            <w:r w:rsidRPr="00452A85">
              <w:rPr>
                <w:rFonts w:ascii="Tahoma" w:hAnsi="Tahoma" w:cs="Tahoma"/>
              </w:rPr>
              <w:t>Half term:</w:t>
            </w:r>
            <w:r>
              <w:rPr>
                <w:rFonts w:ascii="Tahoma" w:hAnsi="Tahoma" w:cs="Tahoma"/>
              </w:rPr>
              <w:t xml:space="preserve"> Autumn 1</w:t>
            </w:r>
          </w:p>
          <w:p w14:paraId="1BAE32C6" w14:textId="77777777" w:rsidR="00386925" w:rsidRPr="00370FE2" w:rsidRDefault="00386925" w:rsidP="003A369F">
            <w:pPr>
              <w:rPr>
                <w:rFonts w:ascii="Tahoma" w:hAnsi="Tahoma" w:cs="Tahoma"/>
                <w:b/>
              </w:rPr>
            </w:pPr>
          </w:p>
        </w:tc>
        <w:tc>
          <w:tcPr>
            <w:tcW w:w="11719" w:type="dxa"/>
            <w:gridSpan w:val="6"/>
          </w:tcPr>
          <w:p w14:paraId="04DE9F83" w14:textId="77777777" w:rsidR="00386925" w:rsidRPr="00370FE2" w:rsidRDefault="00386925" w:rsidP="003A369F">
            <w:pPr>
              <w:rPr>
                <w:rFonts w:ascii="Tahoma" w:hAnsi="Tahoma" w:cs="Tahoma"/>
                <w:sz w:val="20"/>
                <w:szCs w:val="20"/>
              </w:rPr>
            </w:pPr>
            <w:r w:rsidRPr="00370FE2">
              <w:rPr>
                <w:rFonts w:ascii="Tahoma" w:hAnsi="Tahoma" w:cs="Tahoma"/>
                <w:sz w:val="20"/>
                <w:szCs w:val="20"/>
              </w:rPr>
              <w:t xml:space="preserve">SCOPE: </w:t>
            </w:r>
            <w:r>
              <w:t xml:space="preserve"> What was new about the new Stone Age? </w:t>
            </w:r>
            <w:r>
              <w:rPr>
                <w:rFonts w:ascii="Tahoma" w:hAnsi="Tahoma" w:cs="Tahoma"/>
                <w:sz w:val="20"/>
                <w:szCs w:val="20"/>
              </w:rPr>
              <w:t>C</w:t>
            </w:r>
            <w:r w:rsidRPr="00370FE2">
              <w:rPr>
                <w:sz w:val="20"/>
                <w:szCs w:val="20"/>
              </w:rPr>
              <w:t>hildren will explore how life changed for people during different periods of the Stone Age, including the Early, Middle and New Stone Ages. They will cover why the period was called the Stone Age and what evidence there is from the period, particularly in the form of artefacts and monuments.</w:t>
            </w:r>
          </w:p>
          <w:p w14:paraId="6117CAED" w14:textId="77777777" w:rsidR="000225A8" w:rsidRDefault="00386925" w:rsidP="000225A8">
            <w:pPr>
              <w:pStyle w:val="ListParagraph"/>
              <w:numPr>
                <w:ilvl w:val="0"/>
                <w:numId w:val="2"/>
              </w:numPr>
              <w:shd w:val="clear" w:color="auto" w:fill="FFFFFF"/>
              <w:spacing w:after="75"/>
            </w:pPr>
            <w:r w:rsidRPr="000225A8">
              <w:rPr>
                <w:rFonts w:ascii="Tahoma" w:hAnsi="Tahoma" w:cs="Tahoma"/>
              </w:rPr>
              <w:t xml:space="preserve">CONTENT / INTENT:  </w:t>
            </w:r>
            <w:r>
              <w:t xml:space="preserve">In this unit, children will: know and understand the history of these islands (the UK) as a coherent, chronological narrative, from the earliest times to the present </w:t>
            </w:r>
            <w:proofErr w:type="gramStart"/>
            <w:r>
              <w:t>day</w:t>
            </w:r>
            <w:r w:rsidR="000225A8">
              <w:t>;</w:t>
            </w:r>
            <w:proofErr w:type="gramEnd"/>
            <w:r w:rsidR="000225A8">
              <w:t xml:space="preserve"> </w:t>
            </w:r>
          </w:p>
          <w:p w14:paraId="37879673" w14:textId="02325C9E" w:rsidR="00386925" w:rsidRPr="000225A8" w:rsidRDefault="00386925" w:rsidP="000225A8">
            <w:pPr>
              <w:pStyle w:val="ListParagraph"/>
              <w:numPr>
                <w:ilvl w:val="0"/>
                <w:numId w:val="2"/>
              </w:numPr>
              <w:shd w:val="clear" w:color="auto" w:fill="FFFFFF"/>
              <w:spacing w:after="75"/>
              <w:rPr>
                <w:color w:val="0563C1" w:themeColor="hyperlink"/>
                <w:u w:val="single"/>
              </w:rPr>
            </w:pPr>
            <w:r>
              <w:t xml:space="preserve">understand historical concepts such as continuity and change </w:t>
            </w:r>
          </w:p>
          <w:p w14:paraId="67A38275" w14:textId="023AAAB0" w:rsidR="00386925" w:rsidRDefault="00386925" w:rsidP="000225A8">
            <w:pPr>
              <w:pStyle w:val="ListParagraph"/>
              <w:numPr>
                <w:ilvl w:val="0"/>
                <w:numId w:val="2"/>
              </w:numPr>
              <w:shd w:val="clear" w:color="auto" w:fill="FFFFFF"/>
            </w:pPr>
            <w:r>
              <w:t xml:space="preserve">understand the methods of historical enquiry </w:t>
            </w:r>
          </w:p>
          <w:p w14:paraId="06D0A3B1" w14:textId="77777777" w:rsidR="00386925" w:rsidRPr="000225A8" w:rsidRDefault="00386925" w:rsidP="000225A8">
            <w:pPr>
              <w:pStyle w:val="ListParagraph"/>
              <w:numPr>
                <w:ilvl w:val="0"/>
                <w:numId w:val="2"/>
              </w:numPr>
              <w:shd w:val="clear" w:color="auto" w:fill="FFFFFF"/>
              <w:rPr>
                <w:rFonts w:ascii="Arial" w:eastAsia="Times New Roman" w:hAnsi="Arial" w:cs="Arial"/>
                <w:color w:val="0B0C0C"/>
                <w:sz w:val="29"/>
                <w:szCs w:val="29"/>
                <w:lang w:eastAsia="en-GB"/>
              </w:rPr>
            </w:pPr>
            <w:r>
              <w:t>• understand changes in Britain from the Stone Age to the Iron Age.</w:t>
            </w:r>
          </w:p>
        </w:tc>
      </w:tr>
      <w:tr w:rsidR="00386925" w:rsidRPr="00452A85" w14:paraId="6A830588" w14:textId="77777777" w:rsidTr="003A369F">
        <w:trPr>
          <w:trHeight w:val="289"/>
        </w:trPr>
        <w:tc>
          <w:tcPr>
            <w:tcW w:w="1832" w:type="dxa"/>
          </w:tcPr>
          <w:p w14:paraId="47A8CF41" w14:textId="77777777" w:rsidR="00386925" w:rsidRPr="00452A85" w:rsidRDefault="00386925" w:rsidP="003A369F">
            <w:pPr>
              <w:rPr>
                <w:rFonts w:ascii="Tahoma" w:hAnsi="Tahoma" w:cs="Tahoma"/>
              </w:rPr>
            </w:pPr>
            <w:r w:rsidRPr="00452A85">
              <w:rPr>
                <w:rFonts w:ascii="Tahoma" w:hAnsi="Tahoma" w:cs="Tahoma"/>
              </w:rPr>
              <w:t>Prior Learning</w:t>
            </w:r>
          </w:p>
        </w:tc>
        <w:tc>
          <w:tcPr>
            <w:tcW w:w="2028" w:type="dxa"/>
          </w:tcPr>
          <w:p w14:paraId="3223BD31" w14:textId="77777777" w:rsidR="00386925" w:rsidRPr="00452A85" w:rsidRDefault="00386925" w:rsidP="003A369F">
            <w:pPr>
              <w:rPr>
                <w:rFonts w:ascii="Tahoma" w:hAnsi="Tahoma" w:cs="Tahoma"/>
              </w:rPr>
            </w:pPr>
            <w:r w:rsidRPr="00452A85">
              <w:rPr>
                <w:rFonts w:ascii="Tahoma" w:hAnsi="Tahoma" w:cs="Tahoma"/>
              </w:rPr>
              <w:t>Lesson 1</w:t>
            </w:r>
          </w:p>
        </w:tc>
        <w:tc>
          <w:tcPr>
            <w:tcW w:w="1953" w:type="dxa"/>
          </w:tcPr>
          <w:p w14:paraId="201DCCB5" w14:textId="77777777" w:rsidR="00386925" w:rsidRPr="00452A85" w:rsidRDefault="00386925" w:rsidP="003A369F">
            <w:pPr>
              <w:rPr>
                <w:rFonts w:ascii="Tahoma" w:hAnsi="Tahoma" w:cs="Tahoma"/>
              </w:rPr>
            </w:pPr>
            <w:r w:rsidRPr="00452A85">
              <w:rPr>
                <w:rFonts w:ascii="Tahoma" w:hAnsi="Tahoma" w:cs="Tahoma"/>
              </w:rPr>
              <w:t>Lesson 2</w:t>
            </w:r>
          </w:p>
        </w:tc>
        <w:tc>
          <w:tcPr>
            <w:tcW w:w="1953" w:type="dxa"/>
          </w:tcPr>
          <w:p w14:paraId="3242EF4E" w14:textId="77777777" w:rsidR="00386925" w:rsidRPr="00452A85" w:rsidRDefault="00386925" w:rsidP="003A369F">
            <w:pPr>
              <w:rPr>
                <w:rFonts w:ascii="Tahoma" w:hAnsi="Tahoma" w:cs="Tahoma"/>
              </w:rPr>
            </w:pPr>
            <w:r w:rsidRPr="00452A85">
              <w:rPr>
                <w:rFonts w:ascii="Tahoma" w:hAnsi="Tahoma" w:cs="Tahoma"/>
              </w:rPr>
              <w:t>Lesson 3</w:t>
            </w:r>
          </w:p>
        </w:tc>
        <w:tc>
          <w:tcPr>
            <w:tcW w:w="1953" w:type="dxa"/>
          </w:tcPr>
          <w:p w14:paraId="4CE35BFA" w14:textId="77777777" w:rsidR="00386925" w:rsidRPr="00452A85" w:rsidRDefault="00386925" w:rsidP="003A369F">
            <w:pPr>
              <w:rPr>
                <w:rFonts w:ascii="Tahoma" w:hAnsi="Tahoma" w:cs="Tahoma"/>
              </w:rPr>
            </w:pPr>
            <w:r w:rsidRPr="00452A85">
              <w:rPr>
                <w:rFonts w:ascii="Tahoma" w:hAnsi="Tahoma" w:cs="Tahoma"/>
              </w:rPr>
              <w:t>Lesson 4</w:t>
            </w:r>
          </w:p>
        </w:tc>
        <w:tc>
          <w:tcPr>
            <w:tcW w:w="1953" w:type="dxa"/>
          </w:tcPr>
          <w:p w14:paraId="494C5B17" w14:textId="77777777" w:rsidR="00386925" w:rsidRPr="00452A85" w:rsidRDefault="00386925" w:rsidP="003A369F">
            <w:pPr>
              <w:rPr>
                <w:rFonts w:ascii="Tahoma" w:hAnsi="Tahoma" w:cs="Tahoma"/>
              </w:rPr>
            </w:pPr>
            <w:r w:rsidRPr="00452A85">
              <w:rPr>
                <w:rFonts w:ascii="Tahoma" w:hAnsi="Tahoma" w:cs="Tahoma"/>
              </w:rPr>
              <w:t>Lesson 5</w:t>
            </w:r>
          </w:p>
        </w:tc>
        <w:tc>
          <w:tcPr>
            <w:tcW w:w="1953" w:type="dxa"/>
          </w:tcPr>
          <w:p w14:paraId="114F4FF5" w14:textId="77777777" w:rsidR="00386925" w:rsidRPr="00452A85" w:rsidRDefault="00386925" w:rsidP="003A369F">
            <w:pPr>
              <w:rPr>
                <w:rFonts w:ascii="Tahoma" w:hAnsi="Tahoma" w:cs="Tahoma"/>
              </w:rPr>
            </w:pPr>
            <w:r w:rsidRPr="00452A85">
              <w:rPr>
                <w:rFonts w:ascii="Tahoma" w:hAnsi="Tahoma" w:cs="Tahoma"/>
              </w:rPr>
              <w:t>Lesson 6</w:t>
            </w:r>
          </w:p>
        </w:tc>
        <w:tc>
          <w:tcPr>
            <w:tcW w:w="1954" w:type="dxa"/>
          </w:tcPr>
          <w:p w14:paraId="2ABB323D" w14:textId="77777777" w:rsidR="00386925" w:rsidRPr="00452A85" w:rsidRDefault="00386925" w:rsidP="003A369F">
            <w:pPr>
              <w:rPr>
                <w:rFonts w:ascii="Tahoma" w:hAnsi="Tahoma" w:cs="Tahoma"/>
              </w:rPr>
            </w:pPr>
            <w:r w:rsidRPr="00452A85">
              <w:rPr>
                <w:rFonts w:ascii="Tahoma" w:hAnsi="Tahoma" w:cs="Tahoma"/>
              </w:rPr>
              <w:t>Future Learning</w:t>
            </w:r>
          </w:p>
        </w:tc>
      </w:tr>
      <w:tr w:rsidR="00386925" w:rsidRPr="00452A85" w14:paraId="6425036B" w14:textId="77777777" w:rsidTr="003A369F">
        <w:trPr>
          <w:trHeight w:val="1648"/>
        </w:trPr>
        <w:tc>
          <w:tcPr>
            <w:tcW w:w="1832" w:type="dxa"/>
            <w:vMerge w:val="restart"/>
          </w:tcPr>
          <w:p w14:paraId="3F781529" w14:textId="77777777" w:rsidR="00386925" w:rsidRPr="00E56950" w:rsidRDefault="00386925" w:rsidP="003A369F">
            <w:pPr>
              <w:rPr>
                <w:rFonts w:ascii="Tahoma" w:hAnsi="Tahoma" w:cs="Tahoma"/>
                <w:sz w:val="18"/>
                <w:szCs w:val="18"/>
              </w:rPr>
            </w:pPr>
            <w:r w:rsidRPr="00E56950">
              <w:rPr>
                <w:sz w:val="18"/>
                <w:szCs w:val="18"/>
              </w:rPr>
              <w:t>Pupils should have developed an awareness of the past, be able to use common words and phrases relating to the passing of time. They should know where the people and events they’ve studied fit within a chronological framework and identify similarities and differences between ways of life in different periods. They should use a wide vocabulary of everyday historical terms.</w:t>
            </w:r>
          </w:p>
        </w:tc>
        <w:tc>
          <w:tcPr>
            <w:tcW w:w="2028" w:type="dxa"/>
          </w:tcPr>
          <w:p w14:paraId="7CD0AF2A" w14:textId="77777777" w:rsidR="00386925" w:rsidRPr="000225A8" w:rsidRDefault="00386925" w:rsidP="003A369F">
            <w:pPr>
              <w:rPr>
                <w:rFonts w:ascii="Tahoma" w:hAnsi="Tahoma" w:cs="Tahoma"/>
                <w:bCs/>
                <w:sz w:val="18"/>
                <w:szCs w:val="18"/>
              </w:rPr>
            </w:pPr>
            <w:r w:rsidRPr="000225A8">
              <w:rPr>
                <w:rFonts w:ascii="Tahoma" w:hAnsi="Tahoma" w:cs="Tahoma"/>
                <w:bCs/>
                <w:sz w:val="18"/>
                <w:szCs w:val="18"/>
              </w:rPr>
              <w:t>LO:</w:t>
            </w:r>
            <w:r w:rsidRPr="000225A8">
              <w:rPr>
                <w:sz w:val="18"/>
                <w:szCs w:val="18"/>
              </w:rPr>
              <w:t xml:space="preserve"> Why is it called 'the stone age'?</w:t>
            </w:r>
          </w:p>
          <w:p w14:paraId="6CDCE653" w14:textId="77777777" w:rsidR="00386925" w:rsidRPr="000225A8" w:rsidRDefault="00386925" w:rsidP="003A369F">
            <w:pPr>
              <w:widowControl w:val="0"/>
              <w:rPr>
                <w:rFonts w:ascii="Tahoma" w:hAnsi="Tahoma" w:cs="Tahoma"/>
                <w:sz w:val="18"/>
                <w:szCs w:val="18"/>
              </w:rPr>
            </w:pPr>
            <w:r w:rsidRPr="000225A8">
              <w:rPr>
                <w:sz w:val="18"/>
                <w:szCs w:val="18"/>
              </w:rPr>
              <w:t>To define the ‘Stone Age’ and its different sections</w:t>
            </w:r>
          </w:p>
        </w:tc>
        <w:tc>
          <w:tcPr>
            <w:tcW w:w="1953" w:type="dxa"/>
          </w:tcPr>
          <w:p w14:paraId="717CF8F5" w14:textId="77777777" w:rsidR="00386925" w:rsidRPr="000225A8" w:rsidRDefault="00386925" w:rsidP="003A369F">
            <w:pPr>
              <w:rPr>
                <w:sz w:val="18"/>
                <w:szCs w:val="18"/>
              </w:rPr>
            </w:pPr>
            <w:r w:rsidRPr="000225A8">
              <w:rPr>
                <w:rFonts w:ascii="Tahoma" w:hAnsi="Tahoma" w:cs="Tahoma"/>
                <w:bCs/>
                <w:sz w:val="18"/>
                <w:szCs w:val="18"/>
              </w:rPr>
              <w:t>LO: W</w:t>
            </w:r>
            <w:r w:rsidRPr="000225A8">
              <w:rPr>
                <w:sz w:val="18"/>
                <w:szCs w:val="18"/>
              </w:rPr>
              <w:t xml:space="preserve">hat was </w:t>
            </w:r>
            <w:proofErr w:type="gramStart"/>
            <w:r w:rsidRPr="000225A8">
              <w:rPr>
                <w:sz w:val="18"/>
                <w:szCs w:val="18"/>
              </w:rPr>
              <w:t>life like</w:t>
            </w:r>
            <w:proofErr w:type="gramEnd"/>
            <w:r w:rsidRPr="000225A8">
              <w:rPr>
                <w:sz w:val="18"/>
                <w:szCs w:val="18"/>
              </w:rPr>
              <w:t xml:space="preserve"> in the early and Middle Stone ages?</w:t>
            </w:r>
          </w:p>
          <w:p w14:paraId="6267C41D" w14:textId="77777777" w:rsidR="00386925" w:rsidRPr="000225A8" w:rsidRDefault="00386925" w:rsidP="003A369F">
            <w:pPr>
              <w:rPr>
                <w:sz w:val="18"/>
                <w:szCs w:val="18"/>
              </w:rPr>
            </w:pPr>
            <w:r w:rsidRPr="000225A8">
              <w:rPr>
                <w:sz w:val="18"/>
                <w:szCs w:val="18"/>
              </w:rPr>
              <w:t>To use sources to identify distinctive features of two periods</w:t>
            </w:r>
          </w:p>
          <w:p w14:paraId="41DB8924" w14:textId="77777777" w:rsidR="00386925" w:rsidRPr="000225A8" w:rsidRDefault="00386925" w:rsidP="003A369F">
            <w:pPr>
              <w:rPr>
                <w:rFonts w:ascii="Tahoma" w:hAnsi="Tahoma" w:cs="Tahoma"/>
                <w:sz w:val="18"/>
                <w:szCs w:val="18"/>
              </w:rPr>
            </w:pPr>
          </w:p>
        </w:tc>
        <w:tc>
          <w:tcPr>
            <w:tcW w:w="1953" w:type="dxa"/>
          </w:tcPr>
          <w:p w14:paraId="1E29068B" w14:textId="77777777" w:rsidR="00386925" w:rsidRPr="000225A8" w:rsidRDefault="00386925" w:rsidP="003A369F">
            <w:pPr>
              <w:rPr>
                <w:sz w:val="18"/>
                <w:szCs w:val="18"/>
              </w:rPr>
            </w:pPr>
            <w:r w:rsidRPr="000225A8">
              <w:rPr>
                <w:rFonts w:ascii="Tahoma" w:hAnsi="Tahoma" w:cs="Tahoma"/>
                <w:bCs/>
                <w:sz w:val="18"/>
                <w:szCs w:val="18"/>
              </w:rPr>
              <w:t>LO: H</w:t>
            </w:r>
            <w:r w:rsidRPr="000225A8">
              <w:rPr>
                <w:sz w:val="18"/>
                <w:szCs w:val="18"/>
              </w:rPr>
              <w:t>ow much change happened in the Neolithic (new) stone age?</w:t>
            </w:r>
          </w:p>
          <w:p w14:paraId="26ECBB85" w14:textId="77777777" w:rsidR="00386925" w:rsidRPr="000225A8" w:rsidRDefault="00386925" w:rsidP="003A369F">
            <w:pPr>
              <w:rPr>
                <w:rFonts w:ascii="Tahoma" w:hAnsi="Tahoma" w:cs="Tahoma"/>
                <w:sz w:val="18"/>
                <w:szCs w:val="18"/>
              </w:rPr>
            </w:pPr>
            <w:r w:rsidRPr="000225A8">
              <w:rPr>
                <w:sz w:val="18"/>
                <w:szCs w:val="18"/>
              </w:rPr>
              <w:t>To compare changes between the Neolithic and earlier periods</w:t>
            </w:r>
          </w:p>
        </w:tc>
        <w:tc>
          <w:tcPr>
            <w:tcW w:w="1953" w:type="dxa"/>
          </w:tcPr>
          <w:p w14:paraId="62E2998F" w14:textId="77777777" w:rsidR="00386925" w:rsidRPr="000225A8" w:rsidRDefault="00386925" w:rsidP="003A369F">
            <w:pPr>
              <w:rPr>
                <w:sz w:val="18"/>
                <w:szCs w:val="18"/>
              </w:rPr>
            </w:pPr>
            <w:r w:rsidRPr="000225A8">
              <w:rPr>
                <w:rFonts w:ascii="Tahoma" w:hAnsi="Tahoma" w:cs="Tahoma"/>
                <w:bCs/>
                <w:sz w:val="18"/>
                <w:szCs w:val="18"/>
              </w:rPr>
              <w:t>LO: H</w:t>
            </w:r>
            <w:r w:rsidRPr="000225A8">
              <w:rPr>
                <w:sz w:val="18"/>
                <w:szCs w:val="18"/>
              </w:rPr>
              <w:t>ow much do we know about a Neolithic family?</w:t>
            </w:r>
          </w:p>
          <w:p w14:paraId="2A29DE4A" w14:textId="77777777" w:rsidR="00386925" w:rsidRPr="000225A8" w:rsidRDefault="00386925" w:rsidP="003A369F">
            <w:pPr>
              <w:rPr>
                <w:rFonts w:ascii="Tahoma" w:hAnsi="Tahoma" w:cs="Tahoma"/>
                <w:sz w:val="18"/>
                <w:szCs w:val="18"/>
              </w:rPr>
            </w:pPr>
            <w:r w:rsidRPr="000225A8">
              <w:rPr>
                <w:sz w:val="18"/>
                <w:szCs w:val="18"/>
              </w:rPr>
              <w:t>To learn about life in Neolithic times from historical and archaeological sources</w:t>
            </w:r>
          </w:p>
        </w:tc>
        <w:tc>
          <w:tcPr>
            <w:tcW w:w="1953" w:type="dxa"/>
          </w:tcPr>
          <w:p w14:paraId="23418078" w14:textId="77777777" w:rsidR="00386925" w:rsidRPr="000225A8" w:rsidRDefault="00386925" w:rsidP="003A369F">
            <w:pPr>
              <w:rPr>
                <w:sz w:val="18"/>
                <w:szCs w:val="18"/>
              </w:rPr>
            </w:pPr>
            <w:r w:rsidRPr="000225A8">
              <w:rPr>
                <w:rFonts w:ascii="Tahoma" w:hAnsi="Tahoma" w:cs="Tahoma"/>
                <w:bCs/>
                <w:sz w:val="18"/>
                <w:szCs w:val="18"/>
              </w:rPr>
              <w:t>LO: W</w:t>
            </w:r>
            <w:r w:rsidRPr="000225A8">
              <w:rPr>
                <w:sz w:val="18"/>
                <w:szCs w:val="18"/>
              </w:rPr>
              <w:t xml:space="preserve">hat was the point of the monuments </w:t>
            </w:r>
            <w:proofErr w:type="gramStart"/>
            <w:r w:rsidRPr="000225A8">
              <w:rPr>
                <w:sz w:val="18"/>
                <w:szCs w:val="18"/>
              </w:rPr>
              <w:t>at this time</w:t>
            </w:r>
            <w:proofErr w:type="gramEnd"/>
            <w:r w:rsidRPr="000225A8">
              <w:rPr>
                <w:sz w:val="18"/>
                <w:szCs w:val="18"/>
              </w:rPr>
              <w:t>?</w:t>
            </w:r>
          </w:p>
          <w:p w14:paraId="22EA4F4A" w14:textId="77777777" w:rsidR="00386925" w:rsidRPr="000225A8" w:rsidRDefault="00386925" w:rsidP="003A369F">
            <w:pPr>
              <w:rPr>
                <w:rFonts w:ascii="Tahoma" w:hAnsi="Tahoma" w:cs="Tahoma"/>
                <w:sz w:val="18"/>
                <w:szCs w:val="18"/>
              </w:rPr>
            </w:pPr>
            <w:r w:rsidRPr="000225A8">
              <w:rPr>
                <w:sz w:val="18"/>
                <w:szCs w:val="18"/>
              </w:rPr>
              <w:t>To consider the role of monuments in the New Stone Age</w:t>
            </w:r>
          </w:p>
        </w:tc>
        <w:tc>
          <w:tcPr>
            <w:tcW w:w="1953" w:type="dxa"/>
          </w:tcPr>
          <w:p w14:paraId="11F09F9B" w14:textId="77777777" w:rsidR="00386925" w:rsidRPr="000225A8" w:rsidRDefault="00386925" w:rsidP="003A369F">
            <w:pPr>
              <w:rPr>
                <w:sz w:val="18"/>
                <w:szCs w:val="18"/>
              </w:rPr>
            </w:pPr>
            <w:r w:rsidRPr="000225A8">
              <w:rPr>
                <w:rFonts w:ascii="Tahoma" w:hAnsi="Tahoma" w:cs="Tahoma"/>
                <w:bCs/>
                <w:sz w:val="18"/>
                <w:szCs w:val="18"/>
              </w:rPr>
              <w:t>LO: T</w:t>
            </w:r>
            <w:r w:rsidRPr="000225A8">
              <w:rPr>
                <w:sz w:val="18"/>
                <w:szCs w:val="18"/>
              </w:rPr>
              <w:t>he big finish: was great progress made in the Stone Age?</w:t>
            </w:r>
          </w:p>
          <w:p w14:paraId="5727A8FE" w14:textId="77777777" w:rsidR="00386925" w:rsidRPr="000225A8" w:rsidRDefault="00386925" w:rsidP="003A369F">
            <w:pPr>
              <w:rPr>
                <w:rFonts w:ascii="Tahoma" w:hAnsi="Tahoma" w:cs="Tahoma"/>
                <w:sz w:val="18"/>
                <w:szCs w:val="18"/>
              </w:rPr>
            </w:pPr>
            <w:r w:rsidRPr="000225A8">
              <w:rPr>
                <w:sz w:val="18"/>
                <w:szCs w:val="18"/>
              </w:rPr>
              <w:t>To perform a ‘time slip’ role play showing what changed through the Stone Age and assess the progress made during this period</w:t>
            </w:r>
          </w:p>
        </w:tc>
        <w:tc>
          <w:tcPr>
            <w:tcW w:w="1954" w:type="dxa"/>
            <w:vMerge w:val="restart"/>
          </w:tcPr>
          <w:p w14:paraId="278AEE25" w14:textId="77777777" w:rsidR="00386925" w:rsidRDefault="00386925" w:rsidP="003A369F">
            <w:pPr>
              <w:rPr>
                <w:rFonts w:ascii="Tahoma" w:hAnsi="Tahoma" w:cs="Tahoma"/>
                <w:color w:val="000000" w:themeColor="text1"/>
                <w:sz w:val="20"/>
                <w:szCs w:val="20"/>
              </w:rPr>
            </w:pPr>
            <w:r>
              <w:rPr>
                <w:rFonts w:ascii="Tahoma" w:hAnsi="Tahoma" w:cs="Tahoma"/>
                <w:color w:val="000000" w:themeColor="text1"/>
                <w:sz w:val="20"/>
                <w:szCs w:val="20"/>
              </w:rPr>
              <w:t>Continue to reflect on Memory book and use low stake questioning to embed into long-term memory.</w:t>
            </w:r>
          </w:p>
          <w:p w14:paraId="17DEBB10" w14:textId="77777777" w:rsidR="00386925" w:rsidRDefault="00386925" w:rsidP="003A369F">
            <w:pPr>
              <w:rPr>
                <w:rFonts w:ascii="Tahoma" w:hAnsi="Tahoma" w:cs="Tahoma"/>
                <w:color w:val="000000" w:themeColor="text1"/>
                <w:sz w:val="20"/>
                <w:szCs w:val="20"/>
              </w:rPr>
            </w:pPr>
          </w:p>
          <w:p w14:paraId="56BB2270" w14:textId="77777777" w:rsidR="00386925" w:rsidRPr="00E56950" w:rsidRDefault="00386925" w:rsidP="003A369F">
            <w:pPr>
              <w:rPr>
                <w:rFonts w:ascii="Tahoma" w:hAnsi="Tahoma" w:cs="Tahoma"/>
                <w:color w:val="000000" w:themeColor="text1"/>
                <w:sz w:val="20"/>
                <w:szCs w:val="20"/>
              </w:rPr>
            </w:pPr>
            <w:r>
              <w:rPr>
                <w:rFonts w:ascii="Tahoma" w:hAnsi="Tahoma" w:cs="Tahoma"/>
                <w:color w:val="000000" w:themeColor="text1"/>
                <w:sz w:val="20"/>
                <w:szCs w:val="20"/>
              </w:rPr>
              <w:t>Continue learning in Spring 1 with Bronze and Iron Ages.</w:t>
            </w:r>
          </w:p>
        </w:tc>
      </w:tr>
      <w:tr w:rsidR="00386925" w:rsidRPr="00452A85" w14:paraId="77E4CD12" w14:textId="77777777" w:rsidTr="003A369F">
        <w:trPr>
          <w:trHeight w:val="983"/>
        </w:trPr>
        <w:tc>
          <w:tcPr>
            <w:tcW w:w="1832" w:type="dxa"/>
            <w:vMerge/>
          </w:tcPr>
          <w:p w14:paraId="7B010CD0" w14:textId="77777777" w:rsidR="00386925" w:rsidRPr="00452A85" w:rsidRDefault="00386925" w:rsidP="003A369F">
            <w:pPr>
              <w:rPr>
                <w:rFonts w:ascii="Tahoma" w:hAnsi="Tahoma" w:cs="Tahoma"/>
              </w:rPr>
            </w:pPr>
          </w:p>
        </w:tc>
        <w:tc>
          <w:tcPr>
            <w:tcW w:w="2028" w:type="dxa"/>
          </w:tcPr>
          <w:p w14:paraId="72558BCF" w14:textId="77777777" w:rsidR="00386925" w:rsidRPr="00503DA9" w:rsidRDefault="00386925" w:rsidP="003A369F">
            <w:pPr>
              <w:rPr>
                <w:rFonts w:ascii="Tahoma" w:hAnsi="Tahoma" w:cs="Tahoma"/>
                <w:b/>
                <w:bCs/>
                <w:sz w:val="16"/>
                <w:szCs w:val="16"/>
              </w:rPr>
            </w:pPr>
            <w:r w:rsidRPr="00503DA9">
              <w:rPr>
                <w:rFonts w:ascii="Tahoma" w:hAnsi="Tahoma" w:cs="Tahoma"/>
                <w:b/>
                <w:bCs/>
                <w:sz w:val="16"/>
                <w:szCs w:val="16"/>
              </w:rPr>
              <w:t>Success Criteria:</w:t>
            </w:r>
          </w:p>
          <w:p w14:paraId="56E174F7" w14:textId="77777777" w:rsidR="00386925" w:rsidRPr="00503DA9" w:rsidRDefault="00386925" w:rsidP="003A369F">
            <w:pPr>
              <w:widowControl w:val="0"/>
              <w:rPr>
                <w:sz w:val="16"/>
                <w:szCs w:val="16"/>
              </w:rPr>
            </w:pPr>
            <w:r w:rsidRPr="00503DA9">
              <w:rPr>
                <w:sz w:val="16"/>
                <w:szCs w:val="16"/>
              </w:rPr>
              <w:t>• Explain why the period is called the ‘Stone Age’.</w:t>
            </w:r>
          </w:p>
          <w:p w14:paraId="22510FCF" w14:textId="77777777" w:rsidR="00386925" w:rsidRPr="00503DA9" w:rsidRDefault="00386925" w:rsidP="003A369F">
            <w:pPr>
              <w:widowControl w:val="0"/>
              <w:rPr>
                <w:sz w:val="16"/>
                <w:szCs w:val="16"/>
              </w:rPr>
            </w:pPr>
            <w:r w:rsidRPr="00503DA9">
              <w:rPr>
                <w:sz w:val="16"/>
                <w:szCs w:val="16"/>
              </w:rPr>
              <w:t xml:space="preserve">• Recognise the long period of time of the Stone Age and where it fits within the wider historical context. </w:t>
            </w:r>
          </w:p>
          <w:p w14:paraId="1AD83724" w14:textId="77777777" w:rsidR="00386925" w:rsidRPr="00503DA9" w:rsidRDefault="00386925" w:rsidP="003A369F">
            <w:pPr>
              <w:widowControl w:val="0"/>
              <w:rPr>
                <w:rFonts w:ascii="Tahoma" w:hAnsi="Tahoma" w:cs="Tahoma"/>
                <w:sz w:val="16"/>
                <w:szCs w:val="16"/>
              </w:rPr>
            </w:pPr>
            <w:r w:rsidRPr="00503DA9">
              <w:rPr>
                <w:sz w:val="16"/>
                <w:szCs w:val="16"/>
              </w:rPr>
              <w:t>• Use and sequence the three periods of the Stone Age.</w:t>
            </w:r>
          </w:p>
        </w:tc>
        <w:tc>
          <w:tcPr>
            <w:tcW w:w="1953" w:type="dxa"/>
          </w:tcPr>
          <w:p w14:paraId="73C829BB" w14:textId="77777777" w:rsidR="00386925" w:rsidRPr="00503DA9" w:rsidRDefault="00386925" w:rsidP="003A369F">
            <w:pPr>
              <w:rPr>
                <w:rFonts w:ascii="Tahoma" w:hAnsi="Tahoma" w:cs="Tahoma"/>
                <w:b/>
                <w:bCs/>
                <w:sz w:val="16"/>
                <w:szCs w:val="16"/>
              </w:rPr>
            </w:pPr>
            <w:r w:rsidRPr="00503DA9">
              <w:rPr>
                <w:rFonts w:ascii="Tahoma" w:hAnsi="Tahoma" w:cs="Tahoma"/>
                <w:b/>
                <w:bCs/>
                <w:sz w:val="16"/>
                <w:szCs w:val="16"/>
              </w:rPr>
              <w:t>Success Criteria:</w:t>
            </w:r>
          </w:p>
          <w:p w14:paraId="60F5D9FA" w14:textId="77777777" w:rsidR="00386925" w:rsidRPr="00503DA9" w:rsidRDefault="00386925" w:rsidP="003A369F">
            <w:pPr>
              <w:rPr>
                <w:sz w:val="16"/>
                <w:szCs w:val="16"/>
              </w:rPr>
            </w:pPr>
            <w:r w:rsidRPr="00503DA9">
              <w:rPr>
                <w:sz w:val="16"/>
                <w:szCs w:val="16"/>
              </w:rPr>
              <w:t>• Describe some differences in the lives led by those in the Early and Middle Stone Ages.</w:t>
            </w:r>
          </w:p>
          <w:p w14:paraId="52B82D27" w14:textId="77777777" w:rsidR="00386925" w:rsidRPr="00503DA9" w:rsidRDefault="00386925" w:rsidP="003A369F">
            <w:pPr>
              <w:rPr>
                <w:sz w:val="16"/>
                <w:szCs w:val="16"/>
              </w:rPr>
            </w:pPr>
            <w:r w:rsidRPr="00503DA9">
              <w:rPr>
                <w:sz w:val="16"/>
                <w:szCs w:val="16"/>
              </w:rPr>
              <w:t xml:space="preserve">• Make inferences about life at the time using sources. </w:t>
            </w:r>
          </w:p>
          <w:p w14:paraId="7EA90921" w14:textId="77777777" w:rsidR="00386925" w:rsidRPr="00503DA9" w:rsidRDefault="00386925" w:rsidP="003A369F">
            <w:pPr>
              <w:rPr>
                <w:rFonts w:ascii="Tahoma" w:hAnsi="Tahoma" w:cs="Tahoma"/>
                <w:sz w:val="16"/>
                <w:szCs w:val="16"/>
              </w:rPr>
            </w:pPr>
            <w:r w:rsidRPr="00503DA9">
              <w:rPr>
                <w:sz w:val="16"/>
                <w:szCs w:val="16"/>
              </w:rPr>
              <w:t>•Draw conclusions on how pleasant life was.</w:t>
            </w:r>
          </w:p>
        </w:tc>
        <w:tc>
          <w:tcPr>
            <w:tcW w:w="1953" w:type="dxa"/>
          </w:tcPr>
          <w:p w14:paraId="35D040A2" w14:textId="77777777" w:rsidR="00386925" w:rsidRPr="00503DA9" w:rsidRDefault="00386925" w:rsidP="003A369F">
            <w:pPr>
              <w:rPr>
                <w:rFonts w:ascii="Tahoma" w:hAnsi="Tahoma" w:cs="Tahoma"/>
                <w:b/>
                <w:bCs/>
                <w:sz w:val="16"/>
                <w:szCs w:val="16"/>
              </w:rPr>
            </w:pPr>
            <w:r w:rsidRPr="00503DA9">
              <w:rPr>
                <w:rFonts w:ascii="Tahoma" w:hAnsi="Tahoma" w:cs="Tahoma"/>
                <w:b/>
                <w:bCs/>
                <w:sz w:val="16"/>
                <w:szCs w:val="16"/>
              </w:rPr>
              <w:t>Success Criteria:</w:t>
            </w:r>
          </w:p>
          <w:p w14:paraId="114C5441" w14:textId="77777777" w:rsidR="00386925" w:rsidRPr="00503DA9" w:rsidRDefault="00386925" w:rsidP="003A369F">
            <w:pPr>
              <w:rPr>
                <w:rFonts w:ascii="Tahoma" w:hAnsi="Tahoma" w:cs="Tahoma"/>
                <w:sz w:val="16"/>
                <w:szCs w:val="16"/>
              </w:rPr>
            </w:pPr>
            <w:r w:rsidRPr="00503DA9">
              <w:rPr>
                <w:sz w:val="16"/>
                <w:szCs w:val="16"/>
              </w:rPr>
              <w:t>• Distinguish between features of the different periods of the Stone Age. • Give possible reasons for changes. • Produce valid conclusions about the significance of these changes.</w:t>
            </w:r>
          </w:p>
        </w:tc>
        <w:tc>
          <w:tcPr>
            <w:tcW w:w="1953" w:type="dxa"/>
          </w:tcPr>
          <w:p w14:paraId="38490D71" w14:textId="77777777" w:rsidR="00386925" w:rsidRPr="00503DA9" w:rsidRDefault="00386925" w:rsidP="003A369F">
            <w:pPr>
              <w:rPr>
                <w:rFonts w:ascii="Tahoma" w:hAnsi="Tahoma" w:cs="Tahoma"/>
                <w:b/>
                <w:bCs/>
                <w:sz w:val="16"/>
                <w:szCs w:val="16"/>
              </w:rPr>
            </w:pPr>
            <w:r w:rsidRPr="00503DA9">
              <w:rPr>
                <w:rFonts w:ascii="Tahoma" w:hAnsi="Tahoma" w:cs="Tahoma"/>
                <w:b/>
                <w:bCs/>
                <w:sz w:val="16"/>
                <w:szCs w:val="16"/>
              </w:rPr>
              <w:t>Success Criteria:</w:t>
            </w:r>
          </w:p>
          <w:p w14:paraId="65957AFF" w14:textId="77777777" w:rsidR="00386925" w:rsidRPr="00503DA9" w:rsidRDefault="00386925" w:rsidP="003A369F">
            <w:pPr>
              <w:rPr>
                <w:rFonts w:ascii="Tahoma" w:hAnsi="Tahoma" w:cs="Tahoma"/>
                <w:sz w:val="16"/>
                <w:szCs w:val="16"/>
              </w:rPr>
            </w:pPr>
            <w:r w:rsidRPr="00503DA9">
              <w:rPr>
                <w:sz w:val="16"/>
                <w:szCs w:val="16"/>
              </w:rPr>
              <w:t>• Describe key features of Neolithic life. • Use sources to draw conclusions about Neolithic times. • Recognise gaps in the sources.</w:t>
            </w:r>
          </w:p>
        </w:tc>
        <w:tc>
          <w:tcPr>
            <w:tcW w:w="1953" w:type="dxa"/>
          </w:tcPr>
          <w:p w14:paraId="329C6566" w14:textId="77777777" w:rsidR="00386925" w:rsidRPr="00503DA9" w:rsidRDefault="00386925" w:rsidP="003A369F">
            <w:pPr>
              <w:rPr>
                <w:rFonts w:ascii="Tahoma" w:hAnsi="Tahoma" w:cs="Tahoma"/>
                <w:b/>
                <w:bCs/>
                <w:sz w:val="16"/>
                <w:szCs w:val="16"/>
              </w:rPr>
            </w:pPr>
            <w:r w:rsidRPr="00503DA9">
              <w:rPr>
                <w:rFonts w:ascii="Tahoma" w:hAnsi="Tahoma" w:cs="Tahoma"/>
                <w:b/>
                <w:bCs/>
                <w:sz w:val="16"/>
                <w:szCs w:val="16"/>
              </w:rPr>
              <w:t>Success Criteria:</w:t>
            </w:r>
          </w:p>
          <w:p w14:paraId="34EACEF3" w14:textId="77777777" w:rsidR="00386925" w:rsidRPr="00503DA9" w:rsidRDefault="00386925" w:rsidP="003A369F">
            <w:pPr>
              <w:rPr>
                <w:sz w:val="16"/>
                <w:szCs w:val="16"/>
              </w:rPr>
            </w:pPr>
            <w:r w:rsidRPr="00503DA9">
              <w:rPr>
                <w:sz w:val="16"/>
                <w:szCs w:val="16"/>
              </w:rPr>
              <w:t xml:space="preserve">• Describe some of the key features of significant monuments. </w:t>
            </w:r>
          </w:p>
          <w:p w14:paraId="2F121266" w14:textId="77777777" w:rsidR="00386925" w:rsidRPr="00503DA9" w:rsidRDefault="00386925" w:rsidP="003A369F">
            <w:pPr>
              <w:rPr>
                <w:sz w:val="16"/>
                <w:szCs w:val="16"/>
              </w:rPr>
            </w:pPr>
            <w:r w:rsidRPr="00503DA9">
              <w:rPr>
                <w:sz w:val="16"/>
                <w:szCs w:val="16"/>
              </w:rPr>
              <w:t>• Recognise that there are possible different interpretations for these sites.</w:t>
            </w:r>
          </w:p>
          <w:p w14:paraId="6358AFE4" w14:textId="77777777" w:rsidR="00386925" w:rsidRPr="00503DA9" w:rsidRDefault="00386925" w:rsidP="003A369F">
            <w:pPr>
              <w:rPr>
                <w:rFonts w:ascii="Tahoma" w:hAnsi="Tahoma" w:cs="Tahoma"/>
                <w:sz w:val="16"/>
                <w:szCs w:val="16"/>
              </w:rPr>
            </w:pPr>
            <w:r w:rsidRPr="00503DA9">
              <w:rPr>
                <w:sz w:val="16"/>
                <w:szCs w:val="16"/>
              </w:rPr>
              <w:t>• Make valid inferences about people’s beliefs at the time</w:t>
            </w:r>
          </w:p>
        </w:tc>
        <w:tc>
          <w:tcPr>
            <w:tcW w:w="1953" w:type="dxa"/>
          </w:tcPr>
          <w:p w14:paraId="5C6099B0" w14:textId="77777777" w:rsidR="00386925" w:rsidRPr="00503DA9" w:rsidRDefault="00386925" w:rsidP="003A369F">
            <w:pPr>
              <w:rPr>
                <w:rFonts w:ascii="Tahoma" w:hAnsi="Tahoma" w:cs="Tahoma"/>
                <w:b/>
                <w:bCs/>
                <w:sz w:val="16"/>
                <w:szCs w:val="16"/>
              </w:rPr>
            </w:pPr>
            <w:r w:rsidRPr="00503DA9">
              <w:rPr>
                <w:rFonts w:ascii="Tahoma" w:hAnsi="Tahoma" w:cs="Tahoma"/>
                <w:b/>
                <w:bCs/>
                <w:sz w:val="16"/>
                <w:szCs w:val="16"/>
              </w:rPr>
              <w:t>Success Criteria:</w:t>
            </w:r>
          </w:p>
          <w:p w14:paraId="00F4E94E" w14:textId="77777777" w:rsidR="00386925" w:rsidRPr="00503DA9" w:rsidRDefault="00386925" w:rsidP="003A369F">
            <w:pPr>
              <w:rPr>
                <w:sz w:val="16"/>
                <w:szCs w:val="16"/>
              </w:rPr>
            </w:pPr>
            <w:r w:rsidRPr="00503DA9">
              <w:rPr>
                <w:sz w:val="16"/>
                <w:szCs w:val="16"/>
              </w:rPr>
              <w:t xml:space="preserve">• I can identify and describe some key features of each of the three periods of the Stone Age. </w:t>
            </w:r>
          </w:p>
          <w:p w14:paraId="4EA70C2F" w14:textId="77777777" w:rsidR="00386925" w:rsidRPr="00503DA9" w:rsidRDefault="00386925" w:rsidP="003A369F">
            <w:pPr>
              <w:rPr>
                <w:sz w:val="16"/>
                <w:szCs w:val="16"/>
              </w:rPr>
            </w:pPr>
            <w:r w:rsidRPr="00503DA9">
              <w:rPr>
                <w:sz w:val="16"/>
                <w:szCs w:val="16"/>
              </w:rPr>
              <w:t>• Recall how we have built up our knowledge about the period.</w:t>
            </w:r>
          </w:p>
          <w:p w14:paraId="798B3F6A" w14:textId="77777777" w:rsidR="00386925" w:rsidRPr="00503DA9" w:rsidRDefault="00386925" w:rsidP="003A369F">
            <w:pPr>
              <w:rPr>
                <w:rFonts w:ascii="Tahoma" w:hAnsi="Tahoma" w:cs="Tahoma"/>
                <w:sz w:val="16"/>
                <w:szCs w:val="16"/>
              </w:rPr>
            </w:pPr>
            <w:r w:rsidRPr="00503DA9">
              <w:rPr>
                <w:sz w:val="16"/>
                <w:szCs w:val="16"/>
              </w:rPr>
              <w:t>• Make a valid judgement about life at the end of the Stone Age compared to life at the beginning.</w:t>
            </w:r>
          </w:p>
        </w:tc>
        <w:tc>
          <w:tcPr>
            <w:tcW w:w="1954" w:type="dxa"/>
            <w:vMerge/>
          </w:tcPr>
          <w:p w14:paraId="6E0CB0BA" w14:textId="77777777" w:rsidR="00386925" w:rsidRPr="00452A85" w:rsidRDefault="00386925" w:rsidP="003A369F">
            <w:pPr>
              <w:rPr>
                <w:rFonts w:ascii="Tahoma" w:hAnsi="Tahoma" w:cs="Tahoma"/>
              </w:rPr>
            </w:pPr>
          </w:p>
        </w:tc>
      </w:tr>
      <w:tr w:rsidR="00386925" w:rsidRPr="00452A85" w14:paraId="006F0A29" w14:textId="77777777" w:rsidTr="003A369F">
        <w:trPr>
          <w:trHeight w:val="2662"/>
        </w:trPr>
        <w:tc>
          <w:tcPr>
            <w:tcW w:w="1832" w:type="dxa"/>
          </w:tcPr>
          <w:p w14:paraId="1F9C3556" w14:textId="77777777" w:rsidR="00386925" w:rsidRPr="00452A85" w:rsidRDefault="00386925" w:rsidP="003A369F">
            <w:pPr>
              <w:rPr>
                <w:rFonts w:ascii="Tahoma" w:hAnsi="Tahoma" w:cs="Tahoma"/>
              </w:rPr>
            </w:pPr>
            <w:r>
              <w:rPr>
                <w:rFonts w:ascii="Tahoma" w:hAnsi="Tahoma" w:cs="Tahoma"/>
              </w:rPr>
              <w:t>See previous year groups vocabulary box in this document.</w:t>
            </w:r>
          </w:p>
        </w:tc>
        <w:tc>
          <w:tcPr>
            <w:tcW w:w="13747" w:type="dxa"/>
            <w:gridSpan w:val="7"/>
          </w:tcPr>
          <w:p w14:paraId="46B6D937" w14:textId="77777777" w:rsidR="00386925" w:rsidRPr="00452A85" w:rsidRDefault="00386925" w:rsidP="003A369F">
            <w:pPr>
              <w:rPr>
                <w:rFonts w:ascii="Tahoma" w:hAnsi="Tahoma" w:cs="Tahoma"/>
                <w:b/>
                <w:bCs/>
              </w:rPr>
            </w:pPr>
            <w:r w:rsidRPr="00452A85">
              <w:rPr>
                <w:rFonts w:ascii="Tahoma" w:hAnsi="Tahoma" w:cs="Tahoma"/>
                <w:b/>
                <w:bCs/>
              </w:rPr>
              <w:t>Vocabulary:</w:t>
            </w:r>
          </w:p>
          <w:p w14:paraId="6FB7FCED" w14:textId="77777777" w:rsidR="00386925" w:rsidRPr="00452A85" w:rsidRDefault="00386925" w:rsidP="003A369F">
            <w:pPr>
              <w:rPr>
                <w:rFonts w:ascii="Tahoma" w:hAnsi="Tahoma" w:cs="Tahoma"/>
              </w:rPr>
            </w:pPr>
            <w:r>
              <w:t>Archaeologist: someone who digs up remains of old societies • Artefact: an object left as evidence of life in an earlier time • BC(E): Before Christ/Before Common Era • Domestication: keeping animals such as cattle, rather than having them completely wild • Flint and flint knapping: chipping flint into a usable shape • Homo sapiens: the type of human being that we are today • Hunter gatherer: a person who hunts and forages for food • Megaliths, henges, barrows, stone circles: Stone Age monuments • Mesolithic (Middle Stone Age): a period of history from around 9500 BCE until around 4000 BCE • Neanderthal: an early species of human being • Neolithic (new Stone Age): a period of history from around 4000 BCE until around 2000 BCE • nomad: a person with no fixed home who travels around searching for food • Palaeolithic (early Stone Age): a period of history from early humans until around 9500 BCE • Saddle quern: a stone for grinding corn around 9500 BCE.</w:t>
            </w:r>
          </w:p>
        </w:tc>
      </w:tr>
    </w:tbl>
    <w:p w14:paraId="3EE57653" w14:textId="77777777" w:rsidR="00386925" w:rsidRDefault="00386925" w:rsidP="00386925"/>
    <w:tbl>
      <w:tblPr>
        <w:tblStyle w:val="TableGrid"/>
        <w:tblpPr w:leftFromText="180" w:rightFromText="180" w:vertAnchor="text" w:horzAnchor="margin" w:tblpY="80"/>
        <w:tblW w:w="15579" w:type="dxa"/>
        <w:tblLook w:val="04A0" w:firstRow="1" w:lastRow="0" w:firstColumn="1" w:lastColumn="0" w:noHBand="0" w:noVBand="1"/>
      </w:tblPr>
      <w:tblGrid>
        <w:gridCol w:w="1832"/>
        <w:gridCol w:w="2028"/>
        <w:gridCol w:w="1953"/>
        <w:gridCol w:w="1953"/>
        <w:gridCol w:w="1953"/>
        <w:gridCol w:w="1953"/>
        <w:gridCol w:w="1953"/>
        <w:gridCol w:w="1954"/>
      </w:tblGrid>
      <w:tr w:rsidR="00386925" w:rsidRPr="00452A85" w14:paraId="086079D6" w14:textId="77777777" w:rsidTr="000225A8">
        <w:trPr>
          <w:trHeight w:val="273"/>
        </w:trPr>
        <w:tc>
          <w:tcPr>
            <w:tcW w:w="15579" w:type="dxa"/>
            <w:gridSpan w:val="8"/>
            <w:shd w:val="clear" w:color="auto" w:fill="7030A0"/>
          </w:tcPr>
          <w:p w14:paraId="3D766F08" w14:textId="77777777" w:rsidR="000225A8" w:rsidRPr="00651275" w:rsidRDefault="000225A8" w:rsidP="000225A8">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History </w:t>
            </w:r>
            <w:r w:rsidRPr="00732E26">
              <w:rPr>
                <w:rFonts w:ascii="Tahoma" w:hAnsi="Tahoma" w:cs="Tahoma"/>
                <w:b/>
                <w:bCs/>
                <w:sz w:val="24"/>
                <w:szCs w:val="24"/>
              </w:rPr>
              <w:t xml:space="preserve">SCOPE, CONTENT and SEQUENCING Year </w:t>
            </w:r>
            <w:r>
              <w:rPr>
                <w:rFonts w:ascii="Tahoma" w:hAnsi="Tahoma" w:cs="Tahoma"/>
                <w:b/>
                <w:bCs/>
                <w:sz w:val="24"/>
                <w:szCs w:val="24"/>
              </w:rPr>
              <w:t>B LOWER</w:t>
            </w:r>
            <w:r w:rsidRPr="00732E26">
              <w:rPr>
                <w:rFonts w:ascii="Tahoma" w:hAnsi="Tahoma" w:cs="Tahoma"/>
                <w:b/>
                <w:bCs/>
                <w:sz w:val="24"/>
                <w:szCs w:val="24"/>
              </w:rPr>
              <w:t xml:space="preserve"> KEY STAGE 2</w:t>
            </w:r>
          </w:p>
          <w:p w14:paraId="03F9272C" w14:textId="7095CA15" w:rsidR="00386925" w:rsidRPr="00452A85" w:rsidRDefault="00386925" w:rsidP="003A369F">
            <w:pPr>
              <w:rPr>
                <w:rFonts w:ascii="Tahoma" w:hAnsi="Tahoma" w:cs="Tahoma"/>
              </w:rPr>
            </w:pPr>
          </w:p>
        </w:tc>
      </w:tr>
      <w:tr w:rsidR="00386925" w:rsidRPr="00452A85" w14:paraId="3C87AB47" w14:textId="77777777" w:rsidTr="000225A8">
        <w:trPr>
          <w:trHeight w:val="2263"/>
        </w:trPr>
        <w:tc>
          <w:tcPr>
            <w:tcW w:w="1832" w:type="dxa"/>
          </w:tcPr>
          <w:p w14:paraId="782EB8B7" w14:textId="77777777" w:rsidR="00386925" w:rsidRDefault="00386925" w:rsidP="003A369F">
            <w:pPr>
              <w:rPr>
                <w:rFonts w:ascii="Tahoma" w:hAnsi="Tahoma" w:cs="Tahoma"/>
              </w:rPr>
            </w:pPr>
            <w:r w:rsidRPr="00452A85">
              <w:rPr>
                <w:rFonts w:ascii="Tahoma" w:hAnsi="Tahoma" w:cs="Tahoma"/>
              </w:rPr>
              <w:t>Year Group:</w:t>
            </w:r>
            <w:r>
              <w:rPr>
                <w:rFonts w:ascii="Tahoma" w:hAnsi="Tahoma" w:cs="Tahoma"/>
              </w:rPr>
              <w:t xml:space="preserve"> 3/4</w:t>
            </w:r>
          </w:p>
          <w:p w14:paraId="33714A9A" w14:textId="77777777" w:rsidR="00386925" w:rsidRPr="00452A85" w:rsidRDefault="00386925" w:rsidP="003A369F">
            <w:pPr>
              <w:rPr>
                <w:rFonts w:ascii="Tahoma" w:hAnsi="Tahoma" w:cs="Tahoma"/>
              </w:rPr>
            </w:pPr>
          </w:p>
        </w:tc>
        <w:tc>
          <w:tcPr>
            <w:tcW w:w="2028" w:type="dxa"/>
          </w:tcPr>
          <w:p w14:paraId="1C47D52F" w14:textId="77777777" w:rsidR="00386925" w:rsidRPr="00452A85" w:rsidRDefault="00386925" w:rsidP="003A369F">
            <w:pPr>
              <w:rPr>
                <w:rFonts w:ascii="Tahoma" w:hAnsi="Tahoma" w:cs="Tahoma"/>
              </w:rPr>
            </w:pPr>
            <w:r w:rsidRPr="00452A85">
              <w:rPr>
                <w:rFonts w:ascii="Tahoma" w:hAnsi="Tahoma" w:cs="Tahoma"/>
              </w:rPr>
              <w:t>Half term:</w:t>
            </w:r>
            <w:r>
              <w:rPr>
                <w:rFonts w:ascii="Tahoma" w:hAnsi="Tahoma" w:cs="Tahoma"/>
              </w:rPr>
              <w:t xml:space="preserve"> Spring 1</w:t>
            </w:r>
          </w:p>
        </w:tc>
        <w:tc>
          <w:tcPr>
            <w:tcW w:w="11719" w:type="dxa"/>
            <w:gridSpan w:val="6"/>
          </w:tcPr>
          <w:p w14:paraId="0ACA1A62" w14:textId="77777777" w:rsidR="00386925" w:rsidRPr="000225A8" w:rsidRDefault="00386925" w:rsidP="003A369F">
            <w:pPr>
              <w:rPr>
                <w:sz w:val="20"/>
                <w:szCs w:val="20"/>
              </w:rPr>
            </w:pPr>
            <w:r w:rsidRPr="000225A8">
              <w:rPr>
                <w:rFonts w:ascii="Tahoma" w:hAnsi="Tahoma" w:cs="Tahoma"/>
                <w:sz w:val="20"/>
                <w:szCs w:val="20"/>
              </w:rPr>
              <w:t>SCOPE: H</w:t>
            </w:r>
            <w:r w:rsidRPr="000225A8">
              <w:rPr>
                <w:sz w:val="20"/>
                <w:szCs w:val="20"/>
              </w:rPr>
              <w:t>ow unpleasant were the Bronze and Iron Ages?</w:t>
            </w:r>
          </w:p>
          <w:p w14:paraId="0662DED2" w14:textId="77777777" w:rsidR="00386925" w:rsidRPr="000225A8" w:rsidRDefault="00386925" w:rsidP="003A369F">
            <w:pPr>
              <w:rPr>
                <w:rFonts w:ascii="Tahoma" w:hAnsi="Tahoma" w:cs="Tahoma"/>
                <w:sz w:val="20"/>
                <w:szCs w:val="20"/>
              </w:rPr>
            </w:pPr>
            <w:r w:rsidRPr="000225A8">
              <w:rPr>
                <w:sz w:val="20"/>
                <w:szCs w:val="20"/>
              </w:rPr>
              <w:t xml:space="preserve">In this unit the children will explore the key features of the Bronze and Iron </w:t>
            </w:r>
            <w:proofErr w:type="gramStart"/>
            <w:r w:rsidRPr="000225A8">
              <w:rPr>
                <w:sz w:val="20"/>
                <w:szCs w:val="20"/>
              </w:rPr>
              <w:t>Ages, and</w:t>
            </w:r>
            <w:proofErr w:type="gramEnd"/>
            <w:r w:rsidRPr="000225A8">
              <w:rPr>
                <w:sz w:val="20"/>
                <w:szCs w:val="20"/>
              </w:rPr>
              <w:t xml:space="preserve"> come to conclusions about how difficult life was. They look at the developments that were made during the periods and discuss together which made the biggest impact of the standard of living.</w:t>
            </w:r>
            <w:r w:rsidRPr="000225A8">
              <w:rPr>
                <w:rFonts w:ascii="Tahoma" w:hAnsi="Tahoma" w:cs="Tahoma"/>
                <w:sz w:val="20"/>
                <w:szCs w:val="20"/>
              </w:rPr>
              <w:t xml:space="preserve"> </w:t>
            </w:r>
          </w:p>
          <w:p w14:paraId="2E6B635D" w14:textId="1F653131" w:rsidR="00386925" w:rsidRPr="000225A8" w:rsidRDefault="00386925" w:rsidP="003A369F">
            <w:pPr>
              <w:shd w:val="clear" w:color="auto" w:fill="FFFFFF"/>
              <w:rPr>
                <w:rFonts w:ascii="Tahoma" w:hAnsi="Tahoma" w:cs="Tahoma"/>
                <w:color w:val="0563C1" w:themeColor="hyperlink"/>
                <w:sz w:val="20"/>
                <w:szCs w:val="20"/>
                <w:u w:val="single"/>
              </w:rPr>
            </w:pPr>
            <w:r w:rsidRPr="000225A8">
              <w:rPr>
                <w:rFonts w:ascii="Tahoma" w:hAnsi="Tahoma" w:cs="Tahoma"/>
                <w:sz w:val="20"/>
                <w:szCs w:val="20"/>
              </w:rPr>
              <w:t xml:space="preserve">CONTENT / INTENT: </w:t>
            </w:r>
            <w:r w:rsidRPr="000225A8">
              <w:rPr>
                <w:sz w:val="20"/>
                <w:szCs w:val="20"/>
              </w:rPr>
              <w:t xml:space="preserve">In this unit, the children will: </w:t>
            </w:r>
          </w:p>
          <w:p w14:paraId="68CFBF59" w14:textId="77777777" w:rsidR="00386925" w:rsidRPr="000225A8" w:rsidRDefault="00386925" w:rsidP="003A369F">
            <w:pPr>
              <w:shd w:val="clear" w:color="auto" w:fill="FFFFFF"/>
              <w:rPr>
                <w:sz w:val="20"/>
                <w:szCs w:val="20"/>
              </w:rPr>
            </w:pPr>
            <w:r w:rsidRPr="000225A8">
              <w:rPr>
                <w:sz w:val="20"/>
                <w:szCs w:val="20"/>
              </w:rPr>
              <w:t xml:space="preserve">• Understand changes in Britain from the Stone Age to the Iron Age </w:t>
            </w:r>
          </w:p>
          <w:p w14:paraId="04ECAE00" w14:textId="77777777" w:rsidR="00386925" w:rsidRPr="000225A8" w:rsidRDefault="00386925" w:rsidP="003A369F">
            <w:pPr>
              <w:shd w:val="clear" w:color="auto" w:fill="FFFFFF"/>
              <w:rPr>
                <w:sz w:val="20"/>
                <w:szCs w:val="20"/>
              </w:rPr>
            </w:pPr>
            <w:r w:rsidRPr="000225A8">
              <w:rPr>
                <w:sz w:val="20"/>
                <w:szCs w:val="20"/>
              </w:rPr>
              <w:t xml:space="preserve">• understand historical concepts such as continuity and change, cause and consequence, similarity, difference </w:t>
            </w:r>
          </w:p>
          <w:p w14:paraId="06DBE25D" w14:textId="77777777" w:rsidR="00386925" w:rsidRPr="00503DA9" w:rsidRDefault="00386925" w:rsidP="003A369F">
            <w:pPr>
              <w:shd w:val="clear" w:color="auto" w:fill="FFFFFF"/>
              <w:rPr>
                <w:rFonts w:ascii="Tahoma" w:hAnsi="Tahoma" w:cs="Tahoma"/>
              </w:rPr>
            </w:pPr>
            <w:r w:rsidRPr="000225A8">
              <w:rPr>
                <w:sz w:val="20"/>
                <w:szCs w:val="20"/>
              </w:rPr>
              <w:t>• understand the methods of historical enquiry</w:t>
            </w:r>
          </w:p>
        </w:tc>
      </w:tr>
      <w:tr w:rsidR="00386925" w:rsidRPr="00452A85" w14:paraId="35D6D44B" w14:textId="77777777" w:rsidTr="003A369F">
        <w:trPr>
          <w:trHeight w:val="334"/>
        </w:trPr>
        <w:tc>
          <w:tcPr>
            <w:tcW w:w="1832" w:type="dxa"/>
          </w:tcPr>
          <w:p w14:paraId="3BC2A40D" w14:textId="77777777" w:rsidR="00386925" w:rsidRPr="00452A85" w:rsidRDefault="00386925" w:rsidP="003A369F">
            <w:pPr>
              <w:rPr>
                <w:rFonts w:ascii="Tahoma" w:hAnsi="Tahoma" w:cs="Tahoma"/>
              </w:rPr>
            </w:pPr>
            <w:r w:rsidRPr="00452A85">
              <w:rPr>
                <w:rFonts w:ascii="Tahoma" w:hAnsi="Tahoma" w:cs="Tahoma"/>
              </w:rPr>
              <w:t>Prior Learning</w:t>
            </w:r>
          </w:p>
        </w:tc>
        <w:tc>
          <w:tcPr>
            <w:tcW w:w="2028" w:type="dxa"/>
          </w:tcPr>
          <w:p w14:paraId="351C57B9" w14:textId="77777777" w:rsidR="00386925" w:rsidRPr="00452A85" w:rsidRDefault="00386925" w:rsidP="003A369F">
            <w:pPr>
              <w:rPr>
                <w:rFonts w:ascii="Tahoma" w:hAnsi="Tahoma" w:cs="Tahoma"/>
              </w:rPr>
            </w:pPr>
            <w:r w:rsidRPr="00452A85">
              <w:rPr>
                <w:rFonts w:ascii="Tahoma" w:hAnsi="Tahoma" w:cs="Tahoma"/>
              </w:rPr>
              <w:t>Lesson 1</w:t>
            </w:r>
          </w:p>
        </w:tc>
        <w:tc>
          <w:tcPr>
            <w:tcW w:w="1953" w:type="dxa"/>
          </w:tcPr>
          <w:p w14:paraId="1B5E153F" w14:textId="77777777" w:rsidR="00386925" w:rsidRPr="00452A85" w:rsidRDefault="00386925" w:rsidP="003A369F">
            <w:pPr>
              <w:rPr>
                <w:rFonts w:ascii="Tahoma" w:hAnsi="Tahoma" w:cs="Tahoma"/>
              </w:rPr>
            </w:pPr>
            <w:r w:rsidRPr="00452A85">
              <w:rPr>
                <w:rFonts w:ascii="Tahoma" w:hAnsi="Tahoma" w:cs="Tahoma"/>
              </w:rPr>
              <w:t>Lesson 2</w:t>
            </w:r>
          </w:p>
        </w:tc>
        <w:tc>
          <w:tcPr>
            <w:tcW w:w="1953" w:type="dxa"/>
          </w:tcPr>
          <w:p w14:paraId="0361DED8" w14:textId="77777777" w:rsidR="00386925" w:rsidRPr="00452A85" w:rsidRDefault="00386925" w:rsidP="003A369F">
            <w:pPr>
              <w:rPr>
                <w:rFonts w:ascii="Tahoma" w:hAnsi="Tahoma" w:cs="Tahoma"/>
              </w:rPr>
            </w:pPr>
            <w:r w:rsidRPr="00452A85">
              <w:rPr>
                <w:rFonts w:ascii="Tahoma" w:hAnsi="Tahoma" w:cs="Tahoma"/>
              </w:rPr>
              <w:t>Lesson 3</w:t>
            </w:r>
          </w:p>
        </w:tc>
        <w:tc>
          <w:tcPr>
            <w:tcW w:w="1953" w:type="dxa"/>
          </w:tcPr>
          <w:p w14:paraId="5CAEA67C" w14:textId="77777777" w:rsidR="00386925" w:rsidRPr="00452A85" w:rsidRDefault="00386925" w:rsidP="003A369F">
            <w:pPr>
              <w:rPr>
                <w:rFonts w:ascii="Tahoma" w:hAnsi="Tahoma" w:cs="Tahoma"/>
              </w:rPr>
            </w:pPr>
            <w:r w:rsidRPr="00452A85">
              <w:rPr>
                <w:rFonts w:ascii="Tahoma" w:hAnsi="Tahoma" w:cs="Tahoma"/>
              </w:rPr>
              <w:t>Lesson 4</w:t>
            </w:r>
          </w:p>
        </w:tc>
        <w:tc>
          <w:tcPr>
            <w:tcW w:w="1953" w:type="dxa"/>
          </w:tcPr>
          <w:p w14:paraId="3335CEB8" w14:textId="77777777" w:rsidR="00386925" w:rsidRPr="00452A85" w:rsidRDefault="00386925" w:rsidP="003A369F">
            <w:pPr>
              <w:rPr>
                <w:rFonts w:ascii="Tahoma" w:hAnsi="Tahoma" w:cs="Tahoma"/>
              </w:rPr>
            </w:pPr>
            <w:r w:rsidRPr="00452A85">
              <w:rPr>
                <w:rFonts w:ascii="Tahoma" w:hAnsi="Tahoma" w:cs="Tahoma"/>
              </w:rPr>
              <w:t>Lesson 5</w:t>
            </w:r>
          </w:p>
        </w:tc>
        <w:tc>
          <w:tcPr>
            <w:tcW w:w="1953" w:type="dxa"/>
          </w:tcPr>
          <w:p w14:paraId="3248435C" w14:textId="77777777" w:rsidR="00386925" w:rsidRPr="00452A85" w:rsidRDefault="00386925" w:rsidP="003A369F">
            <w:pPr>
              <w:rPr>
                <w:rFonts w:ascii="Tahoma" w:hAnsi="Tahoma" w:cs="Tahoma"/>
              </w:rPr>
            </w:pPr>
            <w:r w:rsidRPr="00452A85">
              <w:rPr>
                <w:rFonts w:ascii="Tahoma" w:hAnsi="Tahoma" w:cs="Tahoma"/>
              </w:rPr>
              <w:t>Lesson 6</w:t>
            </w:r>
          </w:p>
        </w:tc>
        <w:tc>
          <w:tcPr>
            <w:tcW w:w="1954" w:type="dxa"/>
          </w:tcPr>
          <w:p w14:paraId="194CE416" w14:textId="77777777" w:rsidR="00386925" w:rsidRPr="00452A85" w:rsidRDefault="00386925" w:rsidP="003A369F">
            <w:pPr>
              <w:rPr>
                <w:rFonts w:ascii="Tahoma" w:hAnsi="Tahoma" w:cs="Tahoma"/>
              </w:rPr>
            </w:pPr>
            <w:r w:rsidRPr="00452A85">
              <w:rPr>
                <w:rFonts w:ascii="Tahoma" w:hAnsi="Tahoma" w:cs="Tahoma"/>
              </w:rPr>
              <w:t>Future Learning</w:t>
            </w:r>
          </w:p>
        </w:tc>
      </w:tr>
      <w:tr w:rsidR="00386925" w:rsidRPr="00452A85" w14:paraId="34EADB24" w14:textId="77777777" w:rsidTr="003A369F">
        <w:trPr>
          <w:trHeight w:val="1648"/>
        </w:trPr>
        <w:tc>
          <w:tcPr>
            <w:tcW w:w="1832" w:type="dxa"/>
            <w:vMerge w:val="restart"/>
          </w:tcPr>
          <w:p w14:paraId="0D9B12D9" w14:textId="77777777" w:rsidR="00386925" w:rsidRPr="00D53358" w:rsidRDefault="00386925" w:rsidP="003A369F">
            <w:pPr>
              <w:rPr>
                <w:sz w:val="16"/>
                <w:szCs w:val="16"/>
              </w:rPr>
            </w:pPr>
            <w:r w:rsidRPr="00D53358">
              <w:rPr>
                <w:sz w:val="16"/>
                <w:szCs w:val="16"/>
              </w:rPr>
              <w:t xml:space="preserve">Pupils should have developed an awareness of the past, be able to use common words and phrases relating to the passing of time. They should know where the people and events they’ve studied fit within a chronological framework and identify similarities and differences between ways of life in different periods. They should use a wide vocabulary of everyday historical terms. </w:t>
            </w:r>
          </w:p>
          <w:p w14:paraId="112EBAE5" w14:textId="77777777" w:rsidR="00386925" w:rsidRPr="00386CAD" w:rsidRDefault="00386925" w:rsidP="003A369F">
            <w:pPr>
              <w:rPr>
                <w:sz w:val="18"/>
                <w:szCs w:val="18"/>
              </w:rPr>
            </w:pPr>
            <w:r w:rsidRPr="00D53358">
              <w:rPr>
                <w:sz w:val="16"/>
                <w:szCs w:val="16"/>
              </w:rPr>
              <w:t>Children will have also become more familiar with the timeline having already learnt about the Stone Age.</w:t>
            </w:r>
          </w:p>
        </w:tc>
        <w:tc>
          <w:tcPr>
            <w:tcW w:w="2028" w:type="dxa"/>
          </w:tcPr>
          <w:p w14:paraId="48C48F2D" w14:textId="77777777" w:rsidR="00386925" w:rsidRPr="00D53358" w:rsidRDefault="00386925" w:rsidP="003A369F">
            <w:pPr>
              <w:rPr>
                <w:sz w:val="18"/>
                <w:szCs w:val="18"/>
              </w:rPr>
            </w:pPr>
            <w:r w:rsidRPr="00D53358">
              <w:rPr>
                <w:rFonts w:ascii="Tahoma" w:hAnsi="Tahoma" w:cs="Tahoma"/>
                <w:b/>
                <w:bCs/>
                <w:sz w:val="18"/>
                <w:szCs w:val="18"/>
              </w:rPr>
              <w:t>LO:</w:t>
            </w:r>
            <w:r w:rsidRPr="00D53358">
              <w:rPr>
                <w:rFonts w:ascii="Tahoma" w:hAnsi="Tahoma" w:cs="Tahoma"/>
                <w:bCs/>
                <w:sz w:val="18"/>
                <w:szCs w:val="18"/>
              </w:rPr>
              <w:t xml:space="preserve"> </w:t>
            </w:r>
            <w:r w:rsidRPr="00D53358">
              <w:rPr>
                <w:sz w:val="18"/>
                <w:szCs w:val="18"/>
              </w:rPr>
              <w:t xml:space="preserve"> What difference did Bronze make?</w:t>
            </w:r>
          </w:p>
          <w:p w14:paraId="37B57CBA" w14:textId="77777777" w:rsidR="00386925" w:rsidRPr="00D53358" w:rsidRDefault="00386925" w:rsidP="003A369F">
            <w:pPr>
              <w:widowControl w:val="0"/>
              <w:rPr>
                <w:sz w:val="18"/>
                <w:szCs w:val="18"/>
              </w:rPr>
            </w:pPr>
          </w:p>
          <w:p w14:paraId="487EBB12" w14:textId="77777777" w:rsidR="00386925" w:rsidRPr="00D53358" w:rsidRDefault="00386925" w:rsidP="003A369F">
            <w:pPr>
              <w:widowControl w:val="0"/>
              <w:rPr>
                <w:rFonts w:ascii="Tahoma" w:hAnsi="Tahoma" w:cs="Tahoma"/>
                <w:sz w:val="18"/>
                <w:szCs w:val="18"/>
              </w:rPr>
            </w:pPr>
            <w:r w:rsidRPr="00D53358">
              <w:rPr>
                <w:sz w:val="18"/>
                <w:szCs w:val="18"/>
              </w:rPr>
              <w:t xml:space="preserve">To understand some of the improvements brought about </w:t>
            </w:r>
            <w:proofErr w:type="gramStart"/>
            <w:r w:rsidRPr="00D53358">
              <w:rPr>
                <w:sz w:val="18"/>
                <w:szCs w:val="18"/>
              </w:rPr>
              <w:t>by the use of</w:t>
            </w:r>
            <w:proofErr w:type="gramEnd"/>
            <w:r w:rsidRPr="00D53358">
              <w:rPr>
                <w:sz w:val="18"/>
                <w:szCs w:val="18"/>
              </w:rPr>
              <w:t xml:space="preserve"> bronze</w:t>
            </w:r>
          </w:p>
        </w:tc>
        <w:tc>
          <w:tcPr>
            <w:tcW w:w="1953" w:type="dxa"/>
          </w:tcPr>
          <w:p w14:paraId="40DB70AA" w14:textId="77777777" w:rsidR="00386925" w:rsidRPr="00D53358" w:rsidRDefault="00386925" w:rsidP="003A369F">
            <w:pPr>
              <w:rPr>
                <w:sz w:val="18"/>
                <w:szCs w:val="18"/>
              </w:rPr>
            </w:pPr>
            <w:r w:rsidRPr="00D53358">
              <w:rPr>
                <w:rFonts w:ascii="Tahoma" w:hAnsi="Tahoma" w:cs="Tahoma"/>
                <w:b/>
                <w:bCs/>
                <w:sz w:val="18"/>
                <w:szCs w:val="18"/>
              </w:rPr>
              <w:t>LO:</w:t>
            </w:r>
            <w:r w:rsidRPr="00D53358">
              <w:rPr>
                <w:rFonts w:ascii="Tahoma" w:hAnsi="Tahoma" w:cs="Tahoma"/>
                <w:bCs/>
                <w:sz w:val="18"/>
                <w:szCs w:val="18"/>
              </w:rPr>
              <w:t xml:space="preserve"> </w:t>
            </w:r>
            <w:r w:rsidRPr="00D53358">
              <w:rPr>
                <w:sz w:val="18"/>
                <w:szCs w:val="18"/>
              </w:rPr>
              <w:t xml:space="preserve"> How can we find out about the Bronze Age?</w:t>
            </w:r>
          </w:p>
          <w:p w14:paraId="3D7DFC67" w14:textId="77777777" w:rsidR="00386925" w:rsidRPr="00D53358" w:rsidRDefault="00386925" w:rsidP="003A369F">
            <w:pPr>
              <w:rPr>
                <w:sz w:val="18"/>
                <w:szCs w:val="18"/>
              </w:rPr>
            </w:pPr>
          </w:p>
          <w:p w14:paraId="2548E2AC" w14:textId="77777777" w:rsidR="00386925" w:rsidRPr="00D53358" w:rsidRDefault="00386925" w:rsidP="003A369F">
            <w:pPr>
              <w:rPr>
                <w:rFonts w:ascii="Tahoma" w:hAnsi="Tahoma" w:cs="Tahoma"/>
                <w:sz w:val="18"/>
                <w:szCs w:val="18"/>
              </w:rPr>
            </w:pPr>
            <w:r w:rsidRPr="00D53358">
              <w:rPr>
                <w:sz w:val="18"/>
                <w:szCs w:val="18"/>
              </w:rPr>
              <w:t>To reconstruct aspects of Bronze Age life from surviving sources</w:t>
            </w:r>
          </w:p>
        </w:tc>
        <w:tc>
          <w:tcPr>
            <w:tcW w:w="1953" w:type="dxa"/>
          </w:tcPr>
          <w:p w14:paraId="782C9F7F" w14:textId="77777777" w:rsidR="00386925" w:rsidRPr="00D53358" w:rsidRDefault="00386925" w:rsidP="003A369F">
            <w:pPr>
              <w:rPr>
                <w:sz w:val="18"/>
                <w:szCs w:val="18"/>
              </w:rPr>
            </w:pPr>
            <w:r w:rsidRPr="00D53358">
              <w:rPr>
                <w:rFonts w:ascii="Tahoma" w:hAnsi="Tahoma" w:cs="Tahoma"/>
                <w:b/>
                <w:bCs/>
                <w:sz w:val="18"/>
                <w:szCs w:val="18"/>
              </w:rPr>
              <w:t>LO:</w:t>
            </w:r>
            <w:r w:rsidRPr="00D53358">
              <w:rPr>
                <w:rFonts w:ascii="Tahoma" w:hAnsi="Tahoma" w:cs="Tahoma"/>
                <w:bCs/>
                <w:sz w:val="18"/>
                <w:szCs w:val="18"/>
              </w:rPr>
              <w:t xml:space="preserve"> </w:t>
            </w:r>
            <w:r w:rsidRPr="00D53358">
              <w:rPr>
                <w:sz w:val="18"/>
                <w:szCs w:val="18"/>
              </w:rPr>
              <w:t xml:space="preserve"> Do we agree that not much happened in the Iron Age?</w:t>
            </w:r>
          </w:p>
          <w:p w14:paraId="62EFC21F" w14:textId="77777777" w:rsidR="00386925" w:rsidRPr="00D53358" w:rsidRDefault="00386925" w:rsidP="003A369F">
            <w:pPr>
              <w:rPr>
                <w:rFonts w:ascii="Tahoma" w:hAnsi="Tahoma" w:cs="Tahoma"/>
                <w:sz w:val="18"/>
                <w:szCs w:val="18"/>
              </w:rPr>
            </w:pPr>
          </w:p>
          <w:p w14:paraId="22F70A30" w14:textId="77777777" w:rsidR="00386925" w:rsidRPr="00D53358" w:rsidRDefault="00386925" w:rsidP="003A369F">
            <w:pPr>
              <w:rPr>
                <w:rFonts w:ascii="Tahoma" w:hAnsi="Tahoma" w:cs="Tahoma"/>
                <w:sz w:val="18"/>
                <w:szCs w:val="18"/>
              </w:rPr>
            </w:pPr>
            <w:r w:rsidRPr="00D53358">
              <w:rPr>
                <w:sz w:val="18"/>
                <w:szCs w:val="18"/>
              </w:rPr>
              <w:t>To assess the achievements of the Iron Age</w:t>
            </w:r>
          </w:p>
        </w:tc>
        <w:tc>
          <w:tcPr>
            <w:tcW w:w="1953" w:type="dxa"/>
          </w:tcPr>
          <w:p w14:paraId="7A4E8EA1" w14:textId="77777777" w:rsidR="00386925" w:rsidRPr="00D53358" w:rsidRDefault="00386925" w:rsidP="003A369F">
            <w:pPr>
              <w:rPr>
                <w:sz w:val="18"/>
                <w:szCs w:val="18"/>
              </w:rPr>
            </w:pPr>
            <w:r w:rsidRPr="00D53358">
              <w:rPr>
                <w:rFonts w:ascii="Tahoma" w:hAnsi="Tahoma" w:cs="Tahoma"/>
                <w:b/>
                <w:bCs/>
                <w:sz w:val="18"/>
                <w:szCs w:val="18"/>
              </w:rPr>
              <w:t>LO:</w:t>
            </w:r>
            <w:r w:rsidRPr="00D53358">
              <w:rPr>
                <w:rFonts w:ascii="Tahoma" w:hAnsi="Tahoma" w:cs="Tahoma"/>
                <w:bCs/>
                <w:sz w:val="18"/>
                <w:szCs w:val="18"/>
              </w:rPr>
              <w:t xml:space="preserve"> </w:t>
            </w:r>
            <w:r w:rsidRPr="00D53358">
              <w:rPr>
                <w:sz w:val="18"/>
                <w:szCs w:val="18"/>
              </w:rPr>
              <w:t xml:space="preserve"> Was home life much better in the Iron age than the Bronze age?</w:t>
            </w:r>
          </w:p>
          <w:p w14:paraId="32C2A35C" w14:textId="77777777" w:rsidR="00386925" w:rsidRPr="00D53358" w:rsidRDefault="00386925" w:rsidP="003A369F">
            <w:pPr>
              <w:rPr>
                <w:sz w:val="18"/>
                <w:szCs w:val="18"/>
              </w:rPr>
            </w:pPr>
          </w:p>
          <w:p w14:paraId="7001D769" w14:textId="77777777" w:rsidR="00386925" w:rsidRPr="00D53358" w:rsidRDefault="00386925" w:rsidP="003A369F">
            <w:pPr>
              <w:rPr>
                <w:sz w:val="18"/>
                <w:szCs w:val="18"/>
              </w:rPr>
            </w:pPr>
            <w:r w:rsidRPr="00D53358">
              <w:rPr>
                <w:sz w:val="18"/>
                <w:szCs w:val="18"/>
              </w:rPr>
              <w:t>Compare houses and home life in Bronze Age and Iron Age times</w:t>
            </w:r>
          </w:p>
        </w:tc>
        <w:tc>
          <w:tcPr>
            <w:tcW w:w="1953" w:type="dxa"/>
          </w:tcPr>
          <w:p w14:paraId="11B1D2EE" w14:textId="77777777" w:rsidR="00386925" w:rsidRPr="00D53358" w:rsidRDefault="00386925" w:rsidP="003A369F">
            <w:pPr>
              <w:rPr>
                <w:sz w:val="18"/>
                <w:szCs w:val="18"/>
              </w:rPr>
            </w:pPr>
            <w:r w:rsidRPr="00D53358">
              <w:rPr>
                <w:rFonts w:ascii="Tahoma" w:hAnsi="Tahoma" w:cs="Tahoma"/>
                <w:b/>
                <w:bCs/>
                <w:sz w:val="18"/>
                <w:szCs w:val="18"/>
              </w:rPr>
              <w:t>LO:</w:t>
            </w:r>
            <w:r w:rsidRPr="00D53358">
              <w:rPr>
                <w:rFonts w:ascii="Tahoma" w:hAnsi="Tahoma" w:cs="Tahoma"/>
                <w:bCs/>
                <w:sz w:val="18"/>
                <w:szCs w:val="18"/>
              </w:rPr>
              <w:t xml:space="preserve"> </w:t>
            </w:r>
            <w:r w:rsidRPr="00D53358">
              <w:rPr>
                <w:sz w:val="18"/>
                <w:szCs w:val="18"/>
              </w:rPr>
              <w:t xml:space="preserve"> Do you think this was a dangerous time for people?</w:t>
            </w:r>
          </w:p>
          <w:p w14:paraId="6DF5AAA2" w14:textId="77777777" w:rsidR="00386925" w:rsidRPr="00D53358" w:rsidRDefault="00386925" w:rsidP="003A369F">
            <w:pPr>
              <w:rPr>
                <w:rFonts w:ascii="Tahoma" w:hAnsi="Tahoma" w:cs="Tahoma"/>
                <w:sz w:val="18"/>
                <w:szCs w:val="18"/>
              </w:rPr>
            </w:pPr>
          </w:p>
          <w:p w14:paraId="049FEF35" w14:textId="77777777" w:rsidR="00386925" w:rsidRPr="00D53358" w:rsidRDefault="00386925" w:rsidP="003A369F">
            <w:pPr>
              <w:rPr>
                <w:rFonts w:ascii="Tahoma" w:hAnsi="Tahoma" w:cs="Tahoma"/>
                <w:sz w:val="18"/>
                <w:szCs w:val="18"/>
              </w:rPr>
            </w:pPr>
            <w:r w:rsidRPr="00D53358">
              <w:rPr>
                <w:sz w:val="18"/>
                <w:szCs w:val="18"/>
              </w:rPr>
              <w:t>To understand the dangers facing people in Bronze and Iron Age Britain</w:t>
            </w:r>
          </w:p>
        </w:tc>
        <w:tc>
          <w:tcPr>
            <w:tcW w:w="1953" w:type="dxa"/>
          </w:tcPr>
          <w:p w14:paraId="06A87C87" w14:textId="77777777" w:rsidR="00386925" w:rsidRPr="00D53358" w:rsidRDefault="00386925" w:rsidP="003A369F">
            <w:pPr>
              <w:rPr>
                <w:sz w:val="18"/>
                <w:szCs w:val="18"/>
              </w:rPr>
            </w:pPr>
            <w:r w:rsidRPr="00D53358">
              <w:rPr>
                <w:rFonts w:ascii="Tahoma" w:hAnsi="Tahoma" w:cs="Tahoma"/>
                <w:b/>
                <w:bCs/>
                <w:sz w:val="18"/>
                <w:szCs w:val="18"/>
              </w:rPr>
              <w:t>LO:</w:t>
            </w:r>
            <w:r w:rsidRPr="00D53358">
              <w:rPr>
                <w:rFonts w:ascii="Tahoma" w:hAnsi="Tahoma" w:cs="Tahoma"/>
                <w:bCs/>
                <w:sz w:val="18"/>
                <w:szCs w:val="18"/>
              </w:rPr>
              <w:t xml:space="preserve"> </w:t>
            </w:r>
            <w:r w:rsidRPr="00D53358">
              <w:rPr>
                <w:sz w:val="18"/>
                <w:szCs w:val="18"/>
              </w:rPr>
              <w:t xml:space="preserve"> The big finish: are you more impressed with the Bronze Age or the Iron Age?</w:t>
            </w:r>
          </w:p>
          <w:p w14:paraId="08BE0A55" w14:textId="77777777" w:rsidR="00386925" w:rsidRPr="00D53358" w:rsidRDefault="00386925" w:rsidP="003A369F">
            <w:pPr>
              <w:rPr>
                <w:rFonts w:ascii="Tahoma" w:hAnsi="Tahoma" w:cs="Tahoma"/>
                <w:sz w:val="18"/>
                <w:szCs w:val="18"/>
              </w:rPr>
            </w:pPr>
            <w:r w:rsidRPr="00D53358">
              <w:rPr>
                <w:sz w:val="18"/>
                <w:szCs w:val="18"/>
              </w:rPr>
              <w:t>To make an overall judgement on which of the two Ages was by looking in detail at individual developments</w:t>
            </w:r>
          </w:p>
        </w:tc>
        <w:tc>
          <w:tcPr>
            <w:tcW w:w="1954" w:type="dxa"/>
            <w:vMerge w:val="restart"/>
          </w:tcPr>
          <w:p w14:paraId="7D9F16B2" w14:textId="77777777" w:rsidR="00386925" w:rsidRDefault="00386925" w:rsidP="003A369F">
            <w:pPr>
              <w:rPr>
                <w:rFonts w:ascii="Tahoma" w:hAnsi="Tahoma" w:cs="Tahoma"/>
                <w:color w:val="000000" w:themeColor="text1"/>
                <w:sz w:val="20"/>
                <w:szCs w:val="20"/>
              </w:rPr>
            </w:pPr>
            <w:r>
              <w:rPr>
                <w:rFonts w:ascii="Tahoma" w:hAnsi="Tahoma" w:cs="Tahoma"/>
                <w:color w:val="000000" w:themeColor="text1"/>
                <w:sz w:val="20"/>
                <w:szCs w:val="20"/>
              </w:rPr>
              <w:t>Continue to reflect on Memory book and use low stake questioning to embed into long-term memory.</w:t>
            </w:r>
          </w:p>
          <w:p w14:paraId="5B36B73A" w14:textId="77777777" w:rsidR="00386925" w:rsidRDefault="00386925" w:rsidP="003A369F">
            <w:pPr>
              <w:rPr>
                <w:rFonts w:ascii="Tahoma" w:hAnsi="Tahoma" w:cs="Tahoma"/>
                <w:color w:val="000000" w:themeColor="text1"/>
                <w:sz w:val="20"/>
                <w:szCs w:val="20"/>
              </w:rPr>
            </w:pPr>
          </w:p>
          <w:p w14:paraId="5D2022FB" w14:textId="77777777" w:rsidR="00386925" w:rsidRPr="00404AFE" w:rsidRDefault="00386925" w:rsidP="003A369F">
            <w:pPr>
              <w:rPr>
                <w:rFonts w:ascii="Tahoma" w:hAnsi="Tahoma" w:cs="Tahoma"/>
                <w:sz w:val="20"/>
                <w:szCs w:val="20"/>
              </w:rPr>
            </w:pPr>
            <w:r w:rsidRPr="00404AFE">
              <w:rPr>
                <w:rFonts w:ascii="Tahoma" w:hAnsi="Tahoma" w:cs="Tahoma"/>
                <w:sz w:val="20"/>
                <w:szCs w:val="20"/>
              </w:rPr>
              <w:t xml:space="preserve">Continue learning in Spring 2 with How </w:t>
            </w:r>
            <w:r>
              <w:rPr>
                <w:rFonts w:ascii="Tahoma" w:hAnsi="Tahoma" w:cs="Tahoma"/>
                <w:sz w:val="20"/>
                <w:szCs w:val="20"/>
              </w:rPr>
              <w:t>m</w:t>
            </w:r>
            <w:r w:rsidRPr="00404AFE">
              <w:rPr>
                <w:rFonts w:ascii="Tahoma" w:hAnsi="Tahoma" w:cs="Tahoma"/>
                <w:sz w:val="20"/>
                <w:szCs w:val="20"/>
              </w:rPr>
              <w:t>uch the Ancient Egyptians achieved.</w:t>
            </w:r>
          </w:p>
        </w:tc>
      </w:tr>
      <w:tr w:rsidR="00386925" w:rsidRPr="00452A85" w14:paraId="592C5ABF" w14:textId="77777777" w:rsidTr="003A369F">
        <w:trPr>
          <w:trHeight w:val="1621"/>
        </w:trPr>
        <w:tc>
          <w:tcPr>
            <w:tcW w:w="1832" w:type="dxa"/>
            <w:vMerge/>
          </w:tcPr>
          <w:p w14:paraId="30E5B365" w14:textId="77777777" w:rsidR="00386925" w:rsidRPr="00452A85" w:rsidRDefault="00386925" w:rsidP="003A369F">
            <w:pPr>
              <w:rPr>
                <w:rFonts w:ascii="Tahoma" w:hAnsi="Tahoma" w:cs="Tahoma"/>
              </w:rPr>
            </w:pPr>
          </w:p>
        </w:tc>
        <w:tc>
          <w:tcPr>
            <w:tcW w:w="2028" w:type="dxa"/>
          </w:tcPr>
          <w:p w14:paraId="771FEFD2" w14:textId="77777777" w:rsidR="00386925" w:rsidRPr="00D53358" w:rsidRDefault="00386925" w:rsidP="003A369F">
            <w:pPr>
              <w:rPr>
                <w:rFonts w:ascii="Tahoma" w:hAnsi="Tahoma" w:cs="Tahoma"/>
                <w:b/>
                <w:bCs/>
                <w:sz w:val="18"/>
                <w:szCs w:val="18"/>
              </w:rPr>
            </w:pPr>
            <w:r w:rsidRPr="00D53358">
              <w:rPr>
                <w:rFonts w:ascii="Tahoma" w:hAnsi="Tahoma" w:cs="Tahoma"/>
                <w:b/>
                <w:bCs/>
                <w:sz w:val="18"/>
                <w:szCs w:val="18"/>
              </w:rPr>
              <w:t>Success Criteria:</w:t>
            </w:r>
          </w:p>
          <w:p w14:paraId="1F404C18" w14:textId="77777777" w:rsidR="00386925" w:rsidRDefault="00386925" w:rsidP="003A369F">
            <w:pPr>
              <w:widowControl w:val="0"/>
              <w:rPr>
                <w:sz w:val="18"/>
                <w:szCs w:val="18"/>
              </w:rPr>
            </w:pPr>
            <w:r w:rsidRPr="00D53358">
              <w:rPr>
                <w:sz w:val="18"/>
                <w:szCs w:val="18"/>
              </w:rPr>
              <w:t xml:space="preserve">• </w:t>
            </w:r>
            <w:r>
              <w:rPr>
                <w:sz w:val="18"/>
                <w:szCs w:val="18"/>
              </w:rPr>
              <w:t>P</w:t>
            </w:r>
            <w:r w:rsidRPr="00D53358">
              <w:rPr>
                <w:sz w:val="18"/>
                <w:szCs w:val="18"/>
              </w:rPr>
              <w:t>lace the Bronze Age on a timeline.</w:t>
            </w:r>
          </w:p>
          <w:p w14:paraId="00B3F17D" w14:textId="77777777" w:rsidR="00386925" w:rsidRDefault="00386925" w:rsidP="003A369F">
            <w:pPr>
              <w:widowControl w:val="0"/>
              <w:rPr>
                <w:sz w:val="18"/>
                <w:szCs w:val="18"/>
              </w:rPr>
            </w:pPr>
            <w:r w:rsidRPr="00D53358">
              <w:rPr>
                <w:sz w:val="18"/>
                <w:szCs w:val="18"/>
              </w:rPr>
              <w:t xml:space="preserve"> • </w:t>
            </w:r>
            <w:r>
              <w:rPr>
                <w:sz w:val="18"/>
                <w:szCs w:val="18"/>
              </w:rPr>
              <w:t>D</w:t>
            </w:r>
            <w:r w:rsidRPr="00D53358">
              <w:rPr>
                <w:sz w:val="18"/>
                <w:szCs w:val="18"/>
              </w:rPr>
              <w:t xml:space="preserve">escribe some key features of the Bronze Age. </w:t>
            </w:r>
          </w:p>
          <w:p w14:paraId="124407CD" w14:textId="77777777" w:rsidR="00386925" w:rsidRPr="00D53358" w:rsidRDefault="00386925" w:rsidP="003A369F">
            <w:pPr>
              <w:widowControl w:val="0"/>
              <w:rPr>
                <w:rFonts w:ascii="Tahoma" w:hAnsi="Tahoma" w:cs="Tahoma"/>
                <w:sz w:val="18"/>
                <w:szCs w:val="18"/>
              </w:rPr>
            </w:pPr>
            <w:r w:rsidRPr="00D53358">
              <w:rPr>
                <w:sz w:val="18"/>
                <w:szCs w:val="18"/>
              </w:rPr>
              <w:t xml:space="preserve">• </w:t>
            </w:r>
            <w:r>
              <w:rPr>
                <w:sz w:val="18"/>
                <w:szCs w:val="18"/>
              </w:rPr>
              <w:t>O</w:t>
            </w:r>
            <w:r w:rsidRPr="00D53358">
              <w:rPr>
                <w:sz w:val="18"/>
                <w:szCs w:val="18"/>
              </w:rPr>
              <w:t xml:space="preserve">ffer a range of reasons why changes impacted on the lives of people in the Bronze Age. </w:t>
            </w:r>
          </w:p>
          <w:p w14:paraId="56EC1093" w14:textId="77777777" w:rsidR="00386925" w:rsidRPr="00D53358" w:rsidRDefault="00386925" w:rsidP="003A369F">
            <w:pPr>
              <w:widowControl w:val="0"/>
              <w:rPr>
                <w:rFonts w:ascii="Tahoma" w:hAnsi="Tahoma" w:cs="Tahoma"/>
                <w:sz w:val="18"/>
                <w:szCs w:val="18"/>
              </w:rPr>
            </w:pPr>
          </w:p>
        </w:tc>
        <w:tc>
          <w:tcPr>
            <w:tcW w:w="1953" w:type="dxa"/>
          </w:tcPr>
          <w:p w14:paraId="3944B939" w14:textId="77777777" w:rsidR="00386925" w:rsidRPr="00D53358" w:rsidRDefault="00386925" w:rsidP="003A369F">
            <w:pPr>
              <w:rPr>
                <w:rFonts w:ascii="Tahoma" w:hAnsi="Tahoma" w:cs="Tahoma"/>
                <w:b/>
                <w:bCs/>
                <w:sz w:val="18"/>
                <w:szCs w:val="18"/>
              </w:rPr>
            </w:pPr>
            <w:r w:rsidRPr="00D53358">
              <w:rPr>
                <w:rFonts w:ascii="Tahoma" w:hAnsi="Tahoma" w:cs="Tahoma"/>
                <w:b/>
                <w:bCs/>
                <w:sz w:val="18"/>
                <w:szCs w:val="18"/>
              </w:rPr>
              <w:t>Success Criteria:</w:t>
            </w:r>
          </w:p>
          <w:p w14:paraId="1C828B63" w14:textId="77777777" w:rsidR="00386925" w:rsidRDefault="00386925" w:rsidP="003A369F">
            <w:pPr>
              <w:rPr>
                <w:sz w:val="18"/>
                <w:szCs w:val="18"/>
              </w:rPr>
            </w:pPr>
            <w:r w:rsidRPr="00D53358">
              <w:rPr>
                <w:sz w:val="18"/>
                <w:szCs w:val="18"/>
              </w:rPr>
              <w:t xml:space="preserve">• </w:t>
            </w:r>
            <w:r>
              <w:rPr>
                <w:sz w:val="18"/>
                <w:szCs w:val="18"/>
              </w:rPr>
              <w:t>W</w:t>
            </w:r>
            <w:r w:rsidRPr="00D53358">
              <w:rPr>
                <w:sz w:val="18"/>
                <w:szCs w:val="18"/>
              </w:rPr>
              <w:t xml:space="preserve">ork out information about the Bronze Age from sources. </w:t>
            </w:r>
          </w:p>
          <w:p w14:paraId="572A19F9" w14:textId="77777777" w:rsidR="00386925" w:rsidRDefault="00386925" w:rsidP="003A369F">
            <w:pPr>
              <w:rPr>
                <w:sz w:val="18"/>
                <w:szCs w:val="18"/>
              </w:rPr>
            </w:pPr>
            <w:r w:rsidRPr="00D53358">
              <w:rPr>
                <w:sz w:val="18"/>
                <w:szCs w:val="18"/>
              </w:rPr>
              <w:t xml:space="preserve">• </w:t>
            </w:r>
            <w:r>
              <w:rPr>
                <w:sz w:val="18"/>
                <w:szCs w:val="18"/>
              </w:rPr>
              <w:t>D</w:t>
            </w:r>
            <w:r w:rsidRPr="00D53358">
              <w:rPr>
                <w:sz w:val="18"/>
                <w:szCs w:val="18"/>
              </w:rPr>
              <w:t>escribe a range of aspects of the lives of Bronze Age people.</w:t>
            </w:r>
          </w:p>
          <w:p w14:paraId="05334A77" w14:textId="77777777" w:rsidR="00386925" w:rsidRPr="00D53358" w:rsidRDefault="00386925" w:rsidP="003A369F">
            <w:pPr>
              <w:rPr>
                <w:rFonts w:ascii="Tahoma" w:hAnsi="Tahoma" w:cs="Tahoma"/>
                <w:sz w:val="18"/>
                <w:szCs w:val="18"/>
              </w:rPr>
            </w:pPr>
            <w:r w:rsidRPr="00D53358">
              <w:rPr>
                <w:sz w:val="18"/>
                <w:szCs w:val="18"/>
              </w:rPr>
              <w:t>•</w:t>
            </w:r>
            <w:r>
              <w:rPr>
                <w:sz w:val="18"/>
                <w:szCs w:val="18"/>
              </w:rPr>
              <w:t xml:space="preserve"> O</w:t>
            </w:r>
            <w:r w:rsidRPr="00D53358">
              <w:rPr>
                <w:sz w:val="18"/>
                <w:szCs w:val="18"/>
              </w:rPr>
              <w:t>rganise information from my research.</w:t>
            </w:r>
          </w:p>
        </w:tc>
        <w:tc>
          <w:tcPr>
            <w:tcW w:w="1953" w:type="dxa"/>
          </w:tcPr>
          <w:p w14:paraId="1BBC6504" w14:textId="77777777" w:rsidR="00386925" w:rsidRPr="00D53358" w:rsidRDefault="00386925" w:rsidP="003A369F">
            <w:pPr>
              <w:rPr>
                <w:rFonts w:ascii="Tahoma" w:hAnsi="Tahoma" w:cs="Tahoma"/>
                <w:b/>
                <w:bCs/>
                <w:sz w:val="18"/>
                <w:szCs w:val="18"/>
              </w:rPr>
            </w:pPr>
            <w:r w:rsidRPr="00D53358">
              <w:rPr>
                <w:rFonts w:ascii="Tahoma" w:hAnsi="Tahoma" w:cs="Tahoma"/>
                <w:b/>
                <w:bCs/>
                <w:sz w:val="18"/>
                <w:szCs w:val="18"/>
              </w:rPr>
              <w:t>Success Criteria:</w:t>
            </w:r>
          </w:p>
          <w:p w14:paraId="257BFD42" w14:textId="77777777" w:rsidR="00386925" w:rsidRDefault="00386925" w:rsidP="003A369F">
            <w:pPr>
              <w:rPr>
                <w:sz w:val="18"/>
                <w:szCs w:val="18"/>
              </w:rPr>
            </w:pPr>
            <w:r w:rsidRPr="00D53358">
              <w:rPr>
                <w:sz w:val="18"/>
                <w:szCs w:val="18"/>
              </w:rPr>
              <w:t xml:space="preserve">• Identify important features about the Iron Age. </w:t>
            </w:r>
          </w:p>
          <w:p w14:paraId="20AF864D" w14:textId="77777777" w:rsidR="00386925" w:rsidRDefault="00386925" w:rsidP="003A369F">
            <w:pPr>
              <w:rPr>
                <w:sz w:val="18"/>
                <w:szCs w:val="18"/>
              </w:rPr>
            </w:pPr>
            <w:r w:rsidRPr="00D53358">
              <w:rPr>
                <w:sz w:val="18"/>
                <w:szCs w:val="18"/>
              </w:rPr>
              <w:t xml:space="preserve">• </w:t>
            </w:r>
            <w:r>
              <w:rPr>
                <w:sz w:val="18"/>
                <w:szCs w:val="18"/>
              </w:rPr>
              <w:t>D</w:t>
            </w:r>
            <w:r w:rsidRPr="00D53358">
              <w:rPr>
                <w:sz w:val="18"/>
                <w:szCs w:val="18"/>
              </w:rPr>
              <w:t>escribe how we know about the Iron Age.</w:t>
            </w:r>
          </w:p>
          <w:p w14:paraId="08BFE9BB" w14:textId="77777777" w:rsidR="00386925" w:rsidRPr="00D53358" w:rsidRDefault="00386925" w:rsidP="003A369F">
            <w:pPr>
              <w:rPr>
                <w:rFonts w:ascii="Tahoma" w:hAnsi="Tahoma" w:cs="Tahoma"/>
                <w:sz w:val="18"/>
                <w:szCs w:val="18"/>
              </w:rPr>
            </w:pPr>
            <w:r w:rsidRPr="00D53358">
              <w:rPr>
                <w:sz w:val="18"/>
                <w:szCs w:val="18"/>
              </w:rPr>
              <w:t xml:space="preserve"> • </w:t>
            </w:r>
            <w:r>
              <w:rPr>
                <w:sz w:val="18"/>
                <w:szCs w:val="18"/>
              </w:rPr>
              <w:t>B</w:t>
            </w:r>
            <w:r w:rsidRPr="00D53358">
              <w:rPr>
                <w:sz w:val="18"/>
                <w:szCs w:val="18"/>
              </w:rPr>
              <w:t>ack up</w:t>
            </w:r>
            <w:r>
              <w:rPr>
                <w:sz w:val="18"/>
                <w:szCs w:val="18"/>
              </w:rPr>
              <w:t xml:space="preserve"> </w:t>
            </w:r>
            <w:r w:rsidRPr="00D53358">
              <w:rPr>
                <w:sz w:val="18"/>
                <w:szCs w:val="18"/>
              </w:rPr>
              <w:t>opinions with accurate information.</w:t>
            </w:r>
          </w:p>
        </w:tc>
        <w:tc>
          <w:tcPr>
            <w:tcW w:w="1953" w:type="dxa"/>
          </w:tcPr>
          <w:p w14:paraId="45764F6C" w14:textId="77777777" w:rsidR="00386925" w:rsidRPr="00D53358" w:rsidRDefault="00386925" w:rsidP="003A369F">
            <w:pPr>
              <w:rPr>
                <w:rFonts w:ascii="Tahoma" w:hAnsi="Tahoma" w:cs="Tahoma"/>
                <w:b/>
                <w:bCs/>
                <w:sz w:val="18"/>
                <w:szCs w:val="18"/>
              </w:rPr>
            </w:pPr>
            <w:r w:rsidRPr="00D53358">
              <w:rPr>
                <w:rFonts w:ascii="Tahoma" w:hAnsi="Tahoma" w:cs="Tahoma"/>
                <w:b/>
                <w:bCs/>
                <w:sz w:val="18"/>
                <w:szCs w:val="18"/>
              </w:rPr>
              <w:t>Success Criteria:</w:t>
            </w:r>
          </w:p>
          <w:p w14:paraId="66D1CDAE" w14:textId="77777777" w:rsidR="00386925" w:rsidRDefault="00386925" w:rsidP="003A369F">
            <w:pPr>
              <w:rPr>
                <w:sz w:val="18"/>
                <w:szCs w:val="18"/>
              </w:rPr>
            </w:pPr>
            <w:r w:rsidRPr="00D53358">
              <w:rPr>
                <w:sz w:val="18"/>
                <w:szCs w:val="18"/>
              </w:rPr>
              <w:t xml:space="preserve">• </w:t>
            </w:r>
            <w:r>
              <w:rPr>
                <w:sz w:val="18"/>
                <w:szCs w:val="18"/>
              </w:rPr>
              <w:t>F</w:t>
            </w:r>
            <w:r w:rsidRPr="00D53358">
              <w:rPr>
                <w:sz w:val="18"/>
                <w:szCs w:val="18"/>
              </w:rPr>
              <w:t>ind similarities and differences between Bronze Age and Iron Age houses and home life.</w:t>
            </w:r>
          </w:p>
          <w:p w14:paraId="19CC782F" w14:textId="77777777" w:rsidR="00386925" w:rsidRDefault="00386925" w:rsidP="003A369F">
            <w:pPr>
              <w:rPr>
                <w:sz w:val="18"/>
                <w:szCs w:val="18"/>
              </w:rPr>
            </w:pPr>
            <w:r w:rsidRPr="00D53358">
              <w:rPr>
                <w:sz w:val="18"/>
                <w:szCs w:val="18"/>
              </w:rPr>
              <w:t xml:space="preserve">• </w:t>
            </w:r>
            <w:r>
              <w:rPr>
                <w:sz w:val="18"/>
                <w:szCs w:val="18"/>
              </w:rPr>
              <w:t>M</w:t>
            </w:r>
            <w:r w:rsidRPr="00D53358">
              <w:rPr>
                <w:sz w:val="18"/>
                <w:szCs w:val="18"/>
              </w:rPr>
              <w:t xml:space="preserve">ake an informed decision about which period was better. </w:t>
            </w:r>
          </w:p>
          <w:p w14:paraId="542B7319" w14:textId="77777777" w:rsidR="00386925" w:rsidRPr="00D53358" w:rsidRDefault="00386925" w:rsidP="003A369F">
            <w:pPr>
              <w:rPr>
                <w:rFonts w:ascii="Tahoma" w:hAnsi="Tahoma" w:cs="Tahoma"/>
                <w:sz w:val="18"/>
                <w:szCs w:val="18"/>
              </w:rPr>
            </w:pPr>
            <w:r w:rsidRPr="00D53358">
              <w:rPr>
                <w:sz w:val="18"/>
                <w:szCs w:val="18"/>
              </w:rPr>
              <w:t xml:space="preserve">• </w:t>
            </w:r>
            <w:r>
              <w:rPr>
                <w:sz w:val="18"/>
                <w:szCs w:val="18"/>
              </w:rPr>
              <w:t>E</w:t>
            </w:r>
            <w:r w:rsidRPr="00D53358">
              <w:rPr>
                <w:sz w:val="18"/>
                <w:szCs w:val="18"/>
              </w:rPr>
              <w:t>xplain how we know about buildings in these periods.</w:t>
            </w:r>
          </w:p>
        </w:tc>
        <w:tc>
          <w:tcPr>
            <w:tcW w:w="1953" w:type="dxa"/>
          </w:tcPr>
          <w:p w14:paraId="21EB5FA0" w14:textId="77777777" w:rsidR="00386925" w:rsidRPr="00D53358" w:rsidRDefault="00386925" w:rsidP="003A369F">
            <w:pPr>
              <w:rPr>
                <w:rFonts w:ascii="Tahoma" w:hAnsi="Tahoma" w:cs="Tahoma"/>
                <w:b/>
                <w:bCs/>
                <w:sz w:val="18"/>
                <w:szCs w:val="18"/>
              </w:rPr>
            </w:pPr>
            <w:r w:rsidRPr="00D53358">
              <w:rPr>
                <w:rFonts w:ascii="Tahoma" w:hAnsi="Tahoma" w:cs="Tahoma"/>
                <w:b/>
                <w:bCs/>
                <w:sz w:val="18"/>
                <w:szCs w:val="18"/>
              </w:rPr>
              <w:t>Success Criteria:</w:t>
            </w:r>
          </w:p>
          <w:p w14:paraId="5DC032EC" w14:textId="77777777" w:rsidR="00386925" w:rsidRDefault="00386925" w:rsidP="003A369F">
            <w:pPr>
              <w:rPr>
                <w:sz w:val="18"/>
                <w:szCs w:val="18"/>
              </w:rPr>
            </w:pPr>
            <w:r w:rsidRPr="00D53358">
              <w:rPr>
                <w:sz w:val="18"/>
                <w:szCs w:val="18"/>
              </w:rPr>
              <w:t xml:space="preserve">• Identify some of the dangers facing Bronze and Iron Age people. </w:t>
            </w:r>
          </w:p>
          <w:p w14:paraId="316E719C" w14:textId="77777777" w:rsidR="00386925" w:rsidRPr="00D53358" w:rsidRDefault="00386925" w:rsidP="003A369F">
            <w:pPr>
              <w:rPr>
                <w:rFonts w:ascii="Tahoma" w:hAnsi="Tahoma" w:cs="Tahoma"/>
                <w:sz w:val="18"/>
                <w:szCs w:val="18"/>
              </w:rPr>
            </w:pPr>
            <w:r w:rsidRPr="00D53358">
              <w:rPr>
                <w:sz w:val="18"/>
                <w:szCs w:val="18"/>
              </w:rPr>
              <w:t xml:space="preserve">• </w:t>
            </w:r>
            <w:r>
              <w:rPr>
                <w:sz w:val="18"/>
                <w:szCs w:val="18"/>
              </w:rPr>
              <w:t>D</w:t>
            </w:r>
            <w:r w:rsidRPr="00D53358">
              <w:rPr>
                <w:sz w:val="18"/>
                <w:szCs w:val="18"/>
              </w:rPr>
              <w:t xml:space="preserve">esign a good way in which people at the time may have protected themselves. • </w:t>
            </w:r>
            <w:r>
              <w:rPr>
                <w:sz w:val="18"/>
                <w:szCs w:val="18"/>
              </w:rPr>
              <w:t>W</w:t>
            </w:r>
            <w:r w:rsidRPr="00D53358">
              <w:rPr>
                <w:sz w:val="18"/>
                <w:szCs w:val="18"/>
              </w:rPr>
              <w:t>ork out things from aerial photographs.</w:t>
            </w:r>
          </w:p>
        </w:tc>
        <w:tc>
          <w:tcPr>
            <w:tcW w:w="1953" w:type="dxa"/>
          </w:tcPr>
          <w:p w14:paraId="75093A65" w14:textId="77777777" w:rsidR="00386925" w:rsidRPr="00D53358" w:rsidRDefault="00386925" w:rsidP="003A369F">
            <w:pPr>
              <w:rPr>
                <w:rFonts w:ascii="Tahoma" w:hAnsi="Tahoma" w:cs="Tahoma"/>
                <w:b/>
                <w:bCs/>
                <w:sz w:val="18"/>
                <w:szCs w:val="18"/>
              </w:rPr>
            </w:pPr>
            <w:r w:rsidRPr="00D53358">
              <w:rPr>
                <w:rFonts w:ascii="Tahoma" w:hAnsi="Tahoma" w:cs="Tahoma"/>
                <w:b/>
                <w:bCs/>
                <w:sz w:val="18"/>
                <w:szCs w:val="18"/>
              </w:rPr>
              <w:t>Success Criteria:</w:t>
            </w:r>
          </w:p>
          <w:p w14:paraId="7E1234E4" w14:textId="77777777" w:rsidR="00386925" w:rsidRDefault="00386925" w:rsidP="003A369F">
            <w:pPr>
              <w:rPr>
                <w:sz w:val="18"/>
                <w:szCs w:val="18"/>
              </w:rPr>
            </w:pPr>
            <w:r w:rsidRPr="00D53358">
              <w:rPr>
                <w:sz w:val="18"/>
                <w:szCs w:val="18"/>
              </w:rPr>
              <w:t xml:space="preserve">• </w:t>
            </w:r>
            <w:r>
              <w:rPr>
                <w:sz w:val="18"/>
                <w:szCs w:val="18"/>
              </w:rPr>
              <w:t>D</w:t>
            </w:r>
            <w:r w:rsidRPr="00D53358">
              <w:rPr>
                <w:sz w:val="18"/>
                <w:szCs w:val="18"/>
              </w:rPr>
              <w:t xml:space="preserve">escribe key features of life in the Bronze and Iron Ages. </w:t>
            </w:r>
          </w:p>
          <w:p w14:paraId="1B8406F1" w14:textId="77777777" w:rsidR="00386925" w:rsidRDefault="00386925" w:rsidP="003A369F">
            <w:pPr>
              <w:rPr>
                <w:sz w:val="18"/>
                <w:szCs w:val="18"/>
              </w:rPr>
            </w:pPr>
            <w:r w:rsidRPr="00D53358">
              <w:rPr>
                <w:sz w:val="18"/>
                <w:szCs w:val="18"/>
              </w:rPr>
              <w:t xml:space="preserve">• </w:t>
            </w:r>
            <w:r>
              <w:rPr>
                <w:sz w:val="18"/>
                <w:szCs w:val="18"/>
              </w:rPr>
              <w:t>S</w:t>
            </w:r>
            <w:r w:rsidRPr="00D53358">
              <w:rPr>
                <w:sz w:val="18"/>
                <w:szCs w:val="18"/>
              </w:rPr>
              <w:t xml:space="preserve">how </w:t>
            </w:r>
            <w:proofErr w:type="gramStart"/>
            <w:r w:rsidRPr="00D53358">
              <w:rPr>
                <w:sz w:val="18"/>
                <w:szCs w:val="18"/>
              </w:rPr>
              <w:t>a number of</w:t>
            </w:r>
            <w:proofErr w:type="gramEnd"/>
            <w:r w:rsidRPr="00D53358">
              <w:rPr>
                <w:sz w:val="18"/>
                <w:szCs w:val="18"/>
              </w:rPr>
              <w:t xml:space="preserve"> reasons why one was more impressive than the other. </w:t>
            </w:r>
          </w:p>
          <w:p w14:paraId="330B059F" w14:textId="77777777" w:rsidR="00386925" w:rsidRPr="00D53358" w:rsidRDefault="00386925" w:rsidP="003A369F">
            <w:pPr>
              <w:rPr>
                <w:rFonts w:ascii="Tahoma" w:hAnsi="Tahoma" w:cs="Tahoma"/>
                <w:sz w:val="18"/>
                <w:szCs w:val="18"/>
              </w:rPr>
            </w:pPr>
            <w:r w:rsidRPr="00D53358">
              <w:rPr>
                <w:sz w:val="18"/>
                <w:szCs w:val="18"/>
              </w:rPr>
              <w:t>•</w:t>
            </w:r>
            <w:r>
              <w:rPr>
                <w:sz w:val="18"/>
                <w:szCs w:val="18"/>
              </w:rPr>
              <w:t>P</w:t>
            </w:r>
            <w:r w:rsidRPr="00D53358">
              <w:rPr>
                <w:sz w:val="18"/>
                <w:szCs w:val="18"/>
              </w:rPr>
              <w:t>rovide useful facts to support my opinions.</w:t>
            </w:r>
          </w:p>
        </w:tc>
        <w:tc>
          <w:tcPr>
            <w:tcW w:w="1954" w:type="dxa"/>
            <w:vMerge/>
          </w:tcPr>
          <w:p w14:paraId="48E375D5" w14:textId="77777777" w:rsidR="00386925" w:rsidRPr="00452A85" w:rsidRDefault="00386925" w:rsidP="003A369F">
            <w:pPr>
              <w:rPr>
                <w:rFonts w:ascii="Tahoma" w:hAnsi="Tahoma" w:cs="Tahoma"/>
              </w:rPr>
            </w:pPr>
          </w:p>
        </w:tc>
      </w:tr>
      <w:tr w:rsidR="00386925" w:rsidRPr="00452A85" w14:paraId="78E0AD85" w14:textId="77777777" w:rsidTr="003A369F">
        <w:trPr>
          <w:trHeight w:val="1840"/>
        </w:trPr>
        <w:tc>
          <w:tcPr>
            <w:tcW w:w="1832" w:type="dxa"/>
          </w:tcPr>
          <w:p w14:paraId="15A24095" w14:textId="77777777" w:rsidR="00386925" w:rsidRPr="00D53358" w:rsidRDefault="00386925" w:rsidP="003A369F">
            <w:pPr>
              <w:rPr>
                <w:rFonts w:ascii="Tahoma" w:hAnsi="Tahoma" w:cs="Tahoma"/>
                <w:sz w:val="20"/>
                <w:szCs w:val="20"/>
              </w:rPr>
            </w:pPr>
            <w:r w:rsidRPr="00D53358">
              <w:rPr>
                <w:rFonts w:ascii="Tahoma" w:hAnsi="Tahoma" w:cs="Tahoma"/>
                <w:sz w:val="20"/>
                <w:szCs w:val="20"/>
              </w:rPr>
              <w:t>See previous year groups vocabulary box in this document.</w:t>
            </w:r>
          </w:p>
        </w:tc>
        <w:tc>
          <w:tcPr>
            <w:tcW w:w="13747" w:type="dxa"/>
            <w:gridSpan w:val="7"/>
          </w:tcPr>
          <w:p w14:paraId="0C945CE3" w14:textId="77777777" w:rsidR="00386925" w:rsidRPr="00D53358" w:rsidRDefault="00386925" w:rsidP="003A369F">
            <w:pPr>
              <w:rPr>
                <w:rFonts w:ascii="Tahoma" w:hAnsi="Tahoma" w:cs="Tahoma"/>
                <w:b/>
                <w:bCs/>
                <w:sz w:val="20"/>
                <w:szCs w:val="20"/>
              </w:rPr>
            </w:pPr>
            <w:r w:rsidRPr="00D53358">
              <w:rPr>
                <w:rFonts w:ascii="Tahoma" w:hAnsi="Tahoma" w:cs="Tahoma"/>
                <w:b/>
                <w:bCs/>
                <w:sz w:val="20"/>
                <w:szCs w:val="20"/>
              </w:rPr>
              <w:t>Vocabulary:</w:t>
            </w:r>
          </w:p>
          <w:p w14:paraId="32BC3241" w14:textId="77777777" w:rsidR="00386925" w:rsidRPr="00D53358" w:rsidRDefault="00386925" w:rsidP="003A369F">
            <w:pPr>
              <w:rPr>
                <w:rFonts w:ascii="Tahoma" w:hAnsi="Tahoma" w:cs="Tahoma"/>
                <w:sz w:val="20"/>
                <w:szCs w:val="20"/>
              </w:rPr>
            </w:pPr>
            <w:r w:rsidRPr="00D53358">
              <w:rPr>
                <w:sz w:val="20"/>
                <w:szCs w:val="20"/>
              </w:rPr>
              <w:t>•</w:t>
            </w:r>
            <w:proofErr w:type="spellStart"/>
            <w:r w:rsidRPr="00D53358">
              <w:rPr>
                <w:sz w:val="20"/>
                <w:szCs w:val="20"/>
              </w:rPr>
              <w:t>Ard</w:t>
            </w:r>
            <w:proofErr w:type="spellEnd"/>
            <w:r w:rsidRPr="00D53358">
              <w:rPr>
                <w:sz w:val="20"/>
                <w:szCs w:val="20"/>
              </w:rPr>
              <w:t>: an iron plough used in Iron Age times • Artefact: an object left as evidence of life in an earlier time • Barrow mound: a burial mound used in Bronze Age times • Bronze: 90% copper and 10% tin • bronze Age: a period of history from around 2000  BCE until the start of the Iron Age around 800 BCE • Celtic: the name often given to tribes that lived in Europe and beyond in Iron Age times • Hoard: a large collection of artefacts discovered in one place • Hill fort: a fortified settlement from Iron Age times • iron: a chemical element, hardened by the process of ‘smelting’ • Iron Age: a period of history from around 800 BCE until the invasion of the Romans in 43 AD • Roundhouse: a circular dwelling • Spindles and whorls: instruments used to make clothes • Torc: an item of jewellery • Tribes: names given to the groupings in Britain • Wattle and daub: material for constructing walls on roundhouses.</w:t>
            </w:r>
          </w:p>
        </w:tc>
      </w:tr>
    </w:tbl>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386925" w:rsidRPr="00452A85" w14:paraId="31810E09" w14:textId="77777777" w:rsidTr="000225A8">
        <w:trPr>
          <w:trHeight w:val="281"/>
        </w:trPr>
        <w:tc>
          <w:tcPr>
            <w:tcW w:w="15579" w:type="dxa"/>
            <w:gridSpan w:val="8"/>
            <w:shd w:val="clear" w:color="auto" w:fill="7030A0"/>
          </w:tcPr>
          <w:p w14:paraId="00418E36" w14:textId="77777777" w:rsidR="000225A8" w:rsidRPr="00651275" w:rsidRDefault="000225A8" w:rsidP="000225A8">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History </w:t>
            </w:r>
            <w:r w:rsidRPr="00732E26">
              <w:rPr>
                <w:rFonts w:ascii="Tahoma" w:hAnsi="Tahoma" w:cs="Tahoma"/>
                <w:b/>
                <w:bCs/>
                <w:sz w:val="24"/>
                <w:szCs w:val="24"/>
              </w:rPr>
              <w:t xml:space="preserve">SCOPE, CONTENT and SEQUENCING Year </w:t>
            </w:r>
            <w:r>
              <w:rPr>
                <w:rFonts w:ascii="Tahoma" w:hAnsi="Tahoma" w:cs="Tahoma"/>
                <w:b/>
                <w:bCs/>
                <w:sz w:val="24"/>
                <w:szCs w:val="24"/>
              </w:rPr>
              <w:t>B LOWER</w:t>
            </w:r>
            <w:r w:rsidRPr="00732E26">
              <w:rPr>
                <w:rFonts w:ascii="Tahoma" w:hAnsi="Tahoma" w:cs="Tahoma"/>
                <w:b/>
                <w:bCs/>
                <w:sz w:val="24"/>
                <w:szCs w:val="24"/>
              </w:rPr>
              <w:t xml:space="preserve"> KEY STAGE 2</w:t>
            </w:r>
          </w:p>
          <w:p w14:paraId="5E6DB336" w14:textId="2217A5D5" w:rsidR="00386925" w:rsidRPr="00452A85" w:rsidRDefault="00386925" w:rsidP="003A369F">
            <w:pPr>
              <w:rPr>
                <w:rFonts w:ascii="Tahoma" w:hAnsi="Tahoma" w:cs="Tahoma"/>
              </w:rPr>
            </w:pPr>
          </w:p>
        </w:tc>
      </w:tr>
      <w:tr w:rsidR="00386925" w:rsidRPr="00452A85" w14:paraId="09466E02" w14:textId="77777777" w:rsidTr="003A369F">
        <w:trPr>
          <w:trHeight w:val="1355"/>
        </w:trPr>
        <w:tc>
          <w:tcPr>
            <w:tcW w:w="1832" w:type="dxa"/>
          </w:tcPr>
          <w:p w14:paraId="3F044CEE" w14:textId="77777777" w:rsidR="00386925" w:rsidRDefault="00386925" w:rsidP="003A369F">
            <w:pPr>
              <w:rPr>
                <w:rFonts w:ascii="Tahoma" w:hAnsi="Tahoma" w:cs="Tahoma"/>
              </w:rPr>
            </w:pPr>
            <w:r w:rsidRPr="00452A85">
              <w:rPr>
                <w:rFonts w:ascii="Tahoma" w:hAnsi="Tahoma" w:cs="Tahoma"/>
              </w:rPr>
              <w:t>Year Group:</w:t>
            </w:r>
            <w:r>
              <w:rPr>
                <w:rFonts w:ascii="Tahoma" w:hAnsi="Tahoma" w:cs="Tahoma"/>
              </w:rPr>
              <w:t xml:space="preserve"> 3/4 </w:t>
            </w:r>
          </w:p>
          <w:p w14:paraId="23082240" w14:textId="77777777" w:rsidR="00386925" w:rsidRPr="00452A85" w:rsidRDefault="00386925" w:rsidP="003A369F">
            <w:pPr>
              <w:rPr>
                <w:rFonts w:ascii="Tahoma" w:hAnsi="Tahoma" w:cs="Tahoma"/>
              </w:rPr>
            </w:pPr>
          </w:p>
        </w:tc>
        <w:tc>
          <w:tcPr>
            <w:tcW w:w="2028" w:type="dxa"/>
          </w:tcPr>
          <w:p w14:paraId="0A16B849" w14:textId="77777777" w:rsidR="00386925" w:rsidRPr="00452A85" w:rsidRDefault="00386925" w:rsidP="003A369F">
            <w:pPr>
              <w:rPr>
                <w:rFonts w:ascii="Tahoma" w:hAnsi="Tahoma" w:cs="Tahoma"/>
              </w:rPr>
            </w:pPr>
            <w:r w:rsidRPr="00452A85">
              <w:rPr>
                <w:rFonts w:ascii="Tahoma" w:hAnsi="Tahoma" w:cs="Tahoma"/>
              </w:rPr>
              <w:t>Half term:</w:t>
            </w:r>
            <w:r>
              <w:rPr>
                <w:rFonts w:ascii="Tahoma" w:hAnsi="Tahoma" w:cs="Tahoma"/>
              </w:rPr>
              <w:t xml:space="preserve"> Spring 2</w:t>
            </w:r>
          </w:p>
        </w:tc>
        <w:tc>
          <w:tcPr>
            <w:tcW w:w="11719" w:type="dxa"/>
            <w:gridSpan w:val="6"/>
          </w:tcPr>
          <w:p w14:paraId="24A8837D" w14:textId="77777777" w:rsidR="00386925" w:rsidRPr="00CA6384" w:rsidRDefault="00386925" w:rsidP="003A369F">
            <w:pPr>
              <w:rPr>
                <w:rFonts w:ascii="Tahoma" w:hAnsi="Tahoma" w:cs="Tahoma"/>
                <w:sz w:val="20"/>
                <w:szCs w:val="20"/>
              </w:rPr>
            </w:pPr>
            <w:r w:rsidRPr="00CA6384">
              <w:rPr>
                <w:rFonts w:ascii="Tahoma" w:hAnsi="Tahoma" w:cs="Tahoma"/>
                <w:sz w:val="20"/>
                <w:szCs w:val="20"/>
              </w:rPr>
              <w:t>SCOPE: How much did the Ancient Egyptians achieve?</w:t>
            </w:r>
          </w:p>
          <w:p w14:paraId="6FC92A60" w14:textId="77777777" w:rsidR="00386925" w:rsidRPr="00CA6384" w:rsidRDefault="00386925" w:rsidP="003A369F">
            <w:pPr>
              <w:rPr>
                <w:rFonts w:ascii="Tahoma" w:hAnsi="Tahoma" w:cs="Tahoma"/>
                <w:sz w:val="20"/>
                <w:szCs w:val="20"/>
              </w:rPr>
            </w:pPr>
            <w:r w:rsidRPr="00CA6384">
              <w:rPr>
                <w:sz w:val="20"/>
                <w:szCs w:val="20"/>
              </w:rPr>
              <w:t xml:space="preserve">In this unit, the children will explore who the Ancient Egyptians were, what they did and discuss whether Ancient Egypt deserves its reputation as one of the most important early civilisations. </w:t>
            </w:r>
          </w:p>
          <w:p w14:paraId="1F5333EF" w14:textId="0BD90BB6" w:rsidR="00386925" w:rsidRPr="000225A8" w:rsidRDefault="00386925" w:rsidP="000225A8">
            <w:pPr>
              <w:shd w:val="clear" w:color="auto" w:fill="FFFFFF"/>
              <w:spacing w:after="75"/>
              <w:rPr>
                <w:rFonts w:ascii="Tahoma" w:hAnsi="Tahoma" w:cs="Tahoma"/>
                <w:sz w:val="20"/>
                <w:szCs w:val="20"/>
              </w:rPr>
            </w:pPr>
            <w:r w:rsidRPr="00CA6384">
              <w:rPr>
                <w:rFonts w:ascii="Tahoma" w:hAnsi="Tahoma" w:cs="Tahoma"/>
                <w:sz w:val="20"/>
                <w:szCs w:val="20"/>
              </w:rPr>
              <w:t xml:space="preserve">CONTENT / INTENT:  </w:t>
            </w:r>
            <w:r w:rsidRPr="00CA6384">
              <w:rPr>
                <w:sz w:val="20"/>
                <w:szCs w:val="20"/>
              </w:rPr>
              <w:t>In this unit, the children will:</w:t>
            </w:r>
          </w:p>
          <w:p w14:paraId="55FC23A7" w14:textId="77777777" w:rsidR="00386925" w:rsidRPr="00CA6384" w:rsidRDefault="00386925" w:rsidP="003A369F">
            <w:pPr>
              <w:shd w:val="clear" w:color="auto" w:fill="FFFFFF"/>
              <w:rPr>
                <w:sz w:val="20"/>
                <w:szCs w:val="20"/>
              </w:rPr>
            </w:pPr>
            <w:r w:rsidRPr="00CA6384">
              <w:rPr>
                <w:sz w:val="20"/>
                <w:szCs w:val="20"/>
              </w:rPr>
              <w:t xml:space="preserve">• Know and understand significant aspects of the history of the wider world, the nature of ancient civilisations, the expansion and dissolution of empires </w:t>
            </w:r>
          </w:p>
          <w:p w14:paraId="44F0909D" w14:textId="77777777" w:rsidR="00386925" w:rsidRPr="00CA6384" w:rsidRDefault="00386925" w:rsidP="003A369F">
            <w:pPr>
              <w:shd w:val="clear" w:color="auto" w:fill="FFFFFF"/>
              <w:rPr>
                <w:sz w:val="20"/>
                <w:szCs w:val="20"/>
              </w:rPr>
            </w:pPr>
            <w:r w:rsidRPr="00CA6384">
              <w:rPr>
                <w:sz w:val="20"/>
                <w:szCs w:val="20"/>
              </w:rPr>
              <w:t xml:space="preserve">• Understand the achievements of the earliest civilisations through an in-depth study of Ancient Egypt </w:t>
            </w:r>
          </w:p>
          <w:p w14:paraId="5BE8B3CC" w14:textId="77777777" w:rsidR="00386925" w:rsidRPr="006C24DC" w:rsidRDefault="00386925" w:rsidP="003A369F">
            <w:pPr>
              <w:shd w:val="clear" w:color="auto" w:fill="FFFFFF"/>
              <w:rPr>
                <w:rFonts w:ascii="Arial" w:eastAsia="Times New Roman" w:hAnsi="Arial" w:cs="Arial"/>
                <w:color w:val="0B0C0C"/>
                <w:sz w:val="29"/>
                <w:szCs w:val="29"/>
                <w:lang w:eastAsia="en-GB"/>
              </w:rPr>
            </w:pPr>
            <w:r w:rsidRPr="00CA6384">
              <w:rPr>
                <w:sz w:val="20"/>
                <w:szCs w:val="20"/>
              </w:rPr>
              <w:t>• Understand historical concepts and use them to make connections, contrasts, frame historically valid questions and create structured accounts.</w:t>
            </w:r>
          </w:p>
        </w:tc>
      </w:tr>
      <w:tr w:rsidR="00386925" w:rsidRPr="00452A85" w14:paraId="0B2C1663" w14:textId="77777777" w:rsidTr="003A369F">
        <w:trPr>
          <w:trHeight w:val="338"/>
        </w:trPr>
        <w:tc>
          <w:tcPr>
            <w:tcW w:w="1832" w:type="dxa"/>
          </w:tcPr>
          <w:p w14:paraId="6DF6EE7B" w14:textId="77777777" w:rsidR="00386925" w:rsidRPr="00CA6384" w:rsidRDefault="00386925" w:rsidP="003A369F">
            <w:pPr>
              <w:rPr>
                <w:rFonts w:ascii="Tahoma" w:hAnsi="Tahoma" w:cs="Tahoma"/>
                <w:sz w:val="20"/>
                <w:szCs w:val="20"/>
              </w:rPr>
            </w:pPr>
            <w:r w:rsidRPr="00CA6384">
              <w:rPr>
                <w:rFonts w:ascii="Tahoma" w:hAnsi="Tahoma" w:cs="Tahoma"/>
                <w:sz w:val="20"/>
                <w:szCs w:val="20"/>
              </w:rPr>
              <w:t>Prior Learning</w:t>
            </w:r>
          </w:p>
        </w:tc>
        <w:tc>
          <w:tcPr>
            <w:tcW w:w="2028" w:type="dxa"/>
          </w:tcPr>
          <w:p w14:paraId="3527E7E2" w14:textId="77777777" w:rsidR="00386925" w:rsidRPr="00CA6384" w:rsidRDefault="00386925" w:rsidP="003A369F">
            <w:pPr>
              <w:rPr>
                <w:rFonts w:ascii="Tahoma" w:hAnsi="Tahoma" w:cs="Tahoma"/>
                <w:sz w:val="20"/>
                <w:szCs w:val="20"/>
              </w:rPr>
            </w:pPr>
            <w:r w:rsidRPr="00CA6384">
              <w:rPr>
                <w:rFonts w:ascii="Tahoma" w:hAnsi="Tahoma" w:cs="Tahoma"/>
                <w:sz w:val="20"/>
                <w:szCs w:val="20"/>
              </w:rPr>
              <w:t>Lesson 1</w:t>
            </w:r>
          </w:p>
        </w:tc>
        <w:tc>
          <w:tcPr>
            <w:tcW w:w="1953" w:type="dxa"/>
          </w:tcPr>
          <w:p w14:paraId="56F7A50A" w14:textId="77777777" w:rsidR="00386925" w:rsidRPr="00CA6384" w:rsidRDefault="00386925" w:rsidP="003A369F">
            <w:pPr>
              <w:rPr>
                <w:rFonts w:ascii="Tahoma" w:hAnsi="Tahoma" w:cs="Tahoma"/>
                <w:sz w:val="20"/>
                <w:szCs w:val="20"/>
              </w:rPr>
            </w:pPr>
            <w:r w:rsidRPr="00CA6384">
              <w:rPr>
                <w:rFonts w:ascii="Tahoma" w:hAnsi="Tahoma" w:cs="Tahoma"/>
                <w:sz w:val="20"/>
                <w:szCs w:val="20"/>
              </w:rPr>
              <w:t>Lesson 2</w:t>
            </w:r>
          </w:p>
        </w:tc>
        <w:tc>
          <w:tcPr>
            <w:tcW w:w="1953" w:type="dxa"/>
          </w:tcPr>
          <w:p w14:paraId="75834599" w14:textId="77777777" w:rsidR="00386925" w:rsidRPr="00CA6384" w:rsidRDefault="00386925" w:rsidP="003A369F">
            <w:pPr>
              <w:rPr>
                <w:rFonts w:ascii="Tahoma" w:hAnsi="Tahoma" w:cs="Tahoma"/>
                <w:sz w:val="20"/>
                <w:szCs w:val="20"/>
              </w:rPr>
            </w:pPr>
            <w:r w:rsidRPr="00CA6384">
              <w:rPr>
                <w:rFonts w:ascii="Tahoma" w:hAnsi="Tahoma" w:cs="Tahoma"/>
                <w:sz w:val="20"/>
                <w:szCs w:val="20"/>
              </w:rPr>
              <w:t>Lesson 3</w:t>
            </w:r>
          </w:p>
        </w:tc>
        <w:tc>
          <w:tcPr>
            <w:tcW w:w="1953" w:type="dxa"/>
          </w:tcPr>
          <w:p w14:paraId="4811FE09" w14:textId="77777777" w:rsidR="00386925" w:rsidRPr="00CA6384" w:rsidRDefault="00386925" w:rsidP="003A369F">
            <w:pPr>
              <w:rPr>
                <w:rFonts w:ascii="Tahoma" w:hAnsi="Tahoma" w:cs="Tahoma"/>
                <w:sz w:val="20"/>
                <w:szCs w:val="20"/>
              </w:rPr>
            </w:pPr>
            <w:r w:rsidRPr="00CA6384">
              <w:rPr>
                <w:rFonts w:ascii="Tahoma" w:hAnsi="Tahoma" w:cs="Tahoma"/>
                <w:sz w:val="20"/>
                <w:szCs w:val="20"/>
              </w:rPr>
              <w:t>Lesson 4</w:t>
            </w:r>
          </w:p>
        </w:tc>
        <w:tc>
          <w:tcPr>
            <w:tcW w:w="1953" w:type="dxa"/>
          </w:tcPr>
          <w:p w14:paraId="754B780E" w14:textId="77777777" w:rsidR="00386925" w:rsidRPr="00CA6384" w:rsidRDefault="00386925" w:rsidP="003A369F">
            <w:pPr>
              <w:rPr>
                <w:rFonts w:ascii="Tahoma" w:hAnsi="Tahoma" w:cs="Tahoma"/>
                <w:sz w:val="20"/>
                <w:szCs w:val="20"/>
              </w:rPr>
            </w:pPr>
            <w:r w:rsidRPr="00CA6384">
              <w:rPr>
                <w:rFonts w:ascii="Tahoma" w:hAnsi="Tahoma" w:cs="Tahoma"/>
                <w:sz w:val="20"/>
                <w:szCs w:val="20"/>
              </w:rPr>
              <w:t>Lesson 5</w:t>
            </w:r>
          </w:p>
        </w:tc>
        <w:tc>
          <w:tcPr>
            <w:tcW w:w="1953" w:type="dxa"/>
          </w:tcPr>
          <w:p w14:paraId="6B49BAA7" w14:textId="77777777" w:rsidR="00386925" w:rsidRPr="00CA6384" w:rsidRDefault="00386925" w:rsidP="003A369F">
            <w:pPr>
              <w:rPr>
                <w:rFonts w:ascii="Tahoma" w:hAnsi="Tahoma" w:cs="Tahoma"/>
                <w:sz w:val="20"/>
                <w:szCs w:val="20"/>
              </w:rPr>
            </w:pPr>
            <w:r w:rsidRPr="00CA6384">
              <w:rPr>
                <w:rFonts w:ascii="Tahoma" w:hAnsi="Tahoma" w:cs="Tahoma"/>
                <w:sz w:val="20"/>
                <w:szCs w:val="20"/>
              </w:rPr>
              <w:t>Lesson 6</w:t>
            </w:r>
          </w:p>
        </w:tc>
        <w:tc>
          <w:tcPr>
            <w:tcW w:w="1954" w:type="dxa"/>
          </w:tcPr>
          <w:p w14:paraId="068A8565" w14:textId="77777777" w:rsidR="00386925" w:rsidRPr="00CA6384" w:rsidRDefault="00386925" w:rsidP="003A369F">
            <w:pPr>
              <w:rPr>
                <w:rFonts w:ascii="Tahoma" w:hAnsi="Tahoma" w:cs="Tahoma"/>
                <w:sz w:val="20"/>
                <w:szCs w:val="20"/>
              </w:rPr>
            </w:pPr>
            <w:r w:rsidRPr="00CA6384">
              <w:rPr>
                <w:rFonts w:ascii="Tahoma" w:hAnsi="Tahoma" w:cs="Tahoma"/>
                <w:sz w:val="20"/>
                <w:szCs w:val="20"/>
              </w:rPr>
              <w:t>Future Learning</w:t>
            </w:r>
          </w:p>
        </w:tc>
      </w:tr>
      <w:tr w:rsidR="00386925" w:rsidRPr="00CA6384" w14:paraId="533256FE" w14:textId="77777777" w:rsidTr="003A369F">
        <w:trPr>
          <w:trHeight w:val="1648"/>
        </w:trPr>
        <w:tc>
          <w:tcPr>
            <w:tcW w:w="1832" w:type="dxa"/>
            <w:vMerge w:val="restart"/>
          </w:tcPr>
          <w:p w14:paraId="35638B43" w14:textId="77777777" w:rsidR="00386925" w:rsidRPr="00CA6384" w:rsidRDefault="00386925" w:rsidP="003A369F">
            <w:pPr>
              <w:rPr>
                <w:rFonts w:ascii="Tahoma" w:hAnsi="Tahoma" w:cs="Tahoma"/>
                <w:sz w:val="18"/>
                <w:szCs w:val="18"/>
              </w:rPr>
            </w:pPr>
            <w:r w:rsidRPr="00CA6384">
              <w:rPr>
                <w:sz w:val="18"/>
                <w:szCs w:val="18"/>
              </w:rPr>
              <w:t xml:space="preserve">The National Curriculum Programmes of Study for History require us to study Ancient Egypt in the context of three other early civilizations. These are The Shang Dynasty of Ancient China, Ancient </w:t>
            </w:r>
            <w:proofErr w:type="gramStart"/>
            <w:r w:rsidRPr="00CA6384">
              <w:rPr>
                <w:sz w:val="18"/>
                <w:szCs w:val="18"/>
              </w:rPr>
              <w:t>Sumer</w:t>
            </w:r>
            <w:proofErr w:type="gramEnd"/>
            <w:r w:rsidRPr="00CA6384">
              <w:rPr>
                <w:sz w:val="18"/>
                <w:szCs w:val="18"/>
              </w:rPr>
              <w:t xml:space="preserve"> and The Indus Valley. Spend some time either prior to or as part of the first lesson in this Unit on Egypt in relation to the other civilizations. Consider such areas as location, </w:t>
            </w:r>
            <w:proofErr w:type="gramStart"/>
            <w:r w:rsidRPr="00CA6384">
              <w:rPr>
                <w:sz w:val="18"/>
                <w:szCs w:val="18"/>
              </w:rPr>
              <w:t>time period</w:t>
            </w:r>
            <w:proofErr w:type="gramEnd"/>
            <w:r w:rsidRPr="00CA6384">
              <w:rPr>
                <w:sz w:val="18"/>
                <w:szCs w:val="18"/>
              </w:rPr>
              <w:t xml:space="preserve"> and look at possible similarities and differences.</w:t>
            </w:r>
          </w:p>
        </w:tc>
        <w:tc>
          <w:tcPr>
            <w:tcW w:w="2028" w:type="dxa"/>
          </w:tcPr>
          <w:p w14:paraId="46E26520" w14:textId="77777777" w:rsidR="00386925" w:rsidRPr="00CA6384" w:rsidRDefault="00386925" w:rsidP="003A369F">
            <w:pPr>
              <w:rPr>
                <w:sz w:val="20"/>
                <w:szCs w:val="20"/>
              </w:rPr>
            </w:pPr>
            <w:r w:rsidRPr="00CA6384">
              <w:rPr>
                <w:rFonts w:ascii="Tahoma" w:hAnsi="Tahoma" w:cs="Tahoma"/>
                <w:bCs/>
                <w:sz w:val="20"/>
                <w:szCs w:val="20"/>
              </w:rPr>
              <w:t>LO:</w:t>
            </w:r>
            <w:r w:rsidRPr="00CA6384">
              <w:rPr>
                <w:sz w:val="20"/>
                <w:szCs w:val="20"/>
              </w:rPr>
              <w:t xml:space="preserve"> Why were people able to prosper in the desert land of ancient Egypt?</w:t>
            </w:r>
          </w:p>
          <w:p w14:paraId="764E6A04" w14:textId="77777777" w:rsidR="00386925" w:rsidRPr="00CA6384" w:rsidRDefault="00386925" w:rsidP="003A369F">
            <w:pPr>
              <w:rPr>
                <w:rFonts w:ascii="Tahoma" w:hAnsi="Tahoma" w:cs="Tahoma"/>
                <w:bCs/>
                <w:sz w:val="20"/>
                <w:szCs w:val="20"/>
              </w:rPr>
            </w:pPr>
            <w:r w:rsidRPr="00CA6384">
              <w:rPr>
                <w:sz w:val="20"/>
                <w:szCs w:val="20"/>
              </w:rPr>
              <w:t>To identify reasons for Ancient Egyptian success</w:t>
            </w:r>
          </w:p>
          <w:p w14:paraId="39462326" w14:textId="77777777" w:rsidR="00386925" w:rsidRPr="00CA6384" w:rsidRDefault="00386925" w:rsidP="003A369F">
            <w:pPr>
              <w:widowControl w:val="0"/>
              <w:rPr>
                <w:rFonts w:ascii="Tahoma" w:hAnsi="Tahoma" w:cs="Tahoma"/>
                <w:sz w:val="20"/>
                <w:szCs w:val="20"/>
              </w:rPr>
            </w:pPr>
          </w:p>
        </w:tc>
        <w:tc>
          <w:tcPr>
            <w:tcW w:w="1953" w:type="dxa"/>
          </w:tcPr>
          <w:p w14:paraId="52BF40D8" w14:textId="77777777" w:rsidR="00386925" w:rsidRPr="00CA6384" w:rsidRDefault="00386925" w:rsidP="003A369F">
            <w:pPr>
              <w:rPr>
                <w:sz w:val="20"/>
                <w:szCs w:val="20"/>
              </w:rPr>
            </w:pPr>
            <w:r w:rsidRPr="00CA6384">
              <w:rPr>
                <w:rFonts w:ascii="Tahoma" w:hAnsi="Tahoma" w:cs="Tahoma"/>
                <w:bCs/>
                <w:sz w:val="20"/>
                <w:szCs w:val="20"/>
              </w:rPr>
              <w:t>LO:</w:t>
            </w:r>
            <w:r w:rsidRPr="00CA6384">
              <w:rPr>
                <w:sz w:val="20"/>
                <w:szCs w:val="20"/>
              </w:rPr>
              <w:t xml:space="preserve">  What was </w:t>
            </w:r>
            <w:proofErr w:type="gramStart"/>
            <w:r w:rsidRPr="00CA6384">
              <w:rPr>
                <w:sz w:val="20"/>
                <w:szCs w:val="20"/>
              </w:rPr>
              <w:t>life like</w:t>
            </w:r>
            <w:proofErr w:type="gramEnd"/>
            <w:r w:rsidRPr="00CA6384">
              <w:rPr>
                <w:sz w:val="20"/>
                <w:szCs w:val="20"/>
              </w:rPr>
              <w:t xml:space="preserve"> for different people in ancient Egypt?</w:t>
            </w:r>
          </w:p>
          <w:p w14:paraId="0E2788B8" w14:textId="77777777" w:rsidR="00386925" w:rsidRPr="00CA6384" w:rsidRDefault="00386925" w:rsidP="003A369F">
            <w:pPr>
              <w:rPr>
                <w:rFonts w:ascii="Tahoma" w:hAnsi="Tahoma" w:cs="Tahoma"/>
                <w:sz w:val="20"/>
                <w:szCs w:val="20"/>
              </w:rPr>
            </w:pPr>
            <w:r w:rsidRPr="00CA6384">
              <w:rPr>
                <w:sz w:val="20"/>
                <w:szCs w:val="20"/>
              </w:rPr>
              <w:t>To compare the lives led by different people in Ancient Egypt</w:t>
            </w:r>
          </w:p>
        </w:tc>
        <w:tc>
          <w:tcPr>
            <w:tcW w:w="1953" w:type="dxa"/>
          </w:tcPr>
          <w:p w14:paraId="1DB4C40D" w14:textId="77777777" w:rsidR="00386925" w:rsidRPr="00CA6384" w:rsidRDefault="00386925" w:rsidP="003A369F">
            <w:pPr>
              <w:rPr>
                <w:sz w:val="20"/>
                <w:szCs w:val="20"/>
              </w:rPr>
            </w:pPr>
            <w:r w:rsidRPr="00CA6384">
              <w:rPr>
                <w:rFonts w:ascii="Tahoma" w:hAnsi="Tahoma" w:cs="Tahoma"/>
                <w:bCs/>
                <w:sz w:val="20"/>
                <w:szCs w:val="20"/>
              </w:rPr>
              <w:t>LO:</w:t>
            </w:r>
            <w:r w:rsidRPr="00CA6384">
              <w:rPr>
                <w:sz w:val="20"/>
                <w:szCs w:val="20"/>
              </w:rPr>
              <w:t xml:space="preserve"> Are you surprised by ancient Egyptian religion?</w:t>
            </w:r>
          </w:p>
          <w:p w14:paraId="3AD1EBF5" w14:textId="77777777" w:rsidR="00386925" w:rsidRPr="00CA6384" w:rsidRDefault="00386925" w:rsidP="003A369F">
            <w:pPr>
              <w:rPr>
                <w:sz w:val="20"/>
                <w:szCs w:val="20"/>
              </w:rPr>
            </w:pPr>
            <w:r w:rsidRPr="00CA6384">
              <w:rPr>
                <w:sz w:val="20"/>
                <w:szCs w:val="20"/>
              </w:rPr>
              <w:t>To understand and evaluate Ancient Egyptian religion</w:t>
            </w:r>
          </w:p>
        </w:tc>
        <w:tc>
          <w:tcPr>
            <w:tcW w:w="1953" w:type="dxa"/>
          </w:tcPr>
          <w:p w14:paraId="2255E98D" w14:textId="77777777" w:rsidR="00386925" w:rsidRPr="00CA6384" w:rsidRDefault="00386925" w:rsidP="003A369F">
            <w:pPr>
              <w:rPr>
                <w:sz w:val="20"/>
                <w:szCs w:val="20"/>
              </w:rPr>
            </w:pPr>
            <w:r w:rsidRPr="00CA6384">
              <w:rPr>
                <w:rFonts w:ascii="Tahoma" w:hAnsi="Tahoma" w:cs="Tahoma"/>
                <w:bCs/>
                <w:sz w:val="20"/>
                <w:szCs w:val="20"/>
              </w:rPr>
              <w:t>LO:</w:t>
            </w:r>
            <w:r w:rsidRPr="00CA6384">
              <w:rPr>
                <w:sz w:val="20"/>
                <w:szCs w:val="20"/>
              </w:rPr>
              <w:t xml:space="preserve"> What impresses you about the pyramids?</w:t>
            </w:r>
          </w:p>
          <w:p w14:paraId="54ED8E01" w14:textId="77777777" w:rsidR="00386925" w:rsidRPr="00CA6384" w:rsidRDefault="00386925" w:rsidP="003A369F">
            <w:pPr>
              <w:rPr>
                <w:rFonts w:ascii="Tahoma" w:hAnsi="Tahoma" w:cs="Tahoma"/>
                <w:sz w:val="20"/>
                <w:szCs w:val="20"/>
              </w:rPr>
            </w:pPr>
            <w:r w:rsidRPr="00CA6384">
              <w:rPr>
                <w:sz w:val="20"/>
                <w:szCs w:val="20"/>
              </w:rPr>
              <w:t>To understand the nature of Ancient Egyptian pyramids, including how they were constructed and their use</w:t>
            </w:r>
          </w:p>
        </w:tc>
        <w:tc>
          <w:tcPr>
            <w:tcW w:w="1953" w:type="dxa"/>
          </w:tcPr>
          <w:p w14:paraId="386D96A7" w14:textId="77777777" w:rsidR="00386925" w:rsidRPr="00CA6384" w:rsidRDefault="00386925" w:rsidP="003A369F">
            <w:pPr>
              <w:rPr>
                <w:sz w:val="20"/>
                <w:szCs w:val="20"/>
              </w:rPr>
            </w:pPr>
            <w:r w:rsidRPr="00CA6384">
              <w:rPr>
                <w:rFonts w:ascii="Tahoma" w:hAnsi="Tahoma" w:cs="Tahoma"/>
                <w:bCs/>
                <w:sz w:val="20"/>
                <w:szCs w:val="20"/>
              </w:rPr>
              <w:t>LO:</w:t>
            </w:r>
            <w:r w:rsidRPr="00CA6384">
              <w:rPr>
                <w:sz w:val="20"/>
                <w:szCs w:val="20"/>
              </w:rPr>
              <w:t xml:space="preserve">  How do we know so much about the ancient Egyptians?</w:t>
            </w:r>
          </w:p>
          <w:p w14:paraId="5F3959C9" w14:textId="77777777" w:rsidR="00386925" w:rsidRPr="00CA6384" w:rsidRDefault="00386925" w:rsidP="003A369F">
            <w:pPr>
              <w:rPr>
                <w:sz w:val="20"/>
                <w:szCs w:val="20"/>
              </w:rPr>
            </w:pPr>
            <w:r w:rsidRPr="00CA6384">
              <w:rPr>
                <w:sz w:val="20"/>
                <w:szCs w:val="20"/>
              </w:rPr>
              <w:t>To understand the types of evidence that can be used to discover Ancient Egyptian life</w:t>
            </w:r>
          </w:p>
        </w:tc>
        <w:tc>
          <w:tcPr>
            <w:tcW w:w="1953" w:type="dxa"/>
          </w:tcPr>
          <w:p w14:paraId="36365B0C" w14:textId="77777777" w:rsidR="00386925" w:rsidRPr="00CA6384" w:rsidRDefault="00386925" w:rsidP="003A369F">
            <w:pPr>
              <w:rPr>
                <w:sz w:val="20"/>
                <w:szCs w:val="20"/>
              </w:rPr>
            </w:pPr>
            <w:r w:rsidRPr="00CA6384">
              <w:rPr>
                <w:rFonts w:ascii="Tahoma" w:hAnsi="Tahoma" w:cs="Tahoma"/>
                <w:bCs/>
                <w:sz w:val="20"/>
                <w:szCs w:val="20"/>
              </w:rPr>
              <w:t>LO:</w:t>
            </w:r>
            <w:r w:rsidRPr="00CA6384">
              <w:rPr>
                <w:sz w:val="20"/>
                <w:szCs w:val="20"/>
              </w:rPr>
              <w:t xml:space="preserve"> The big finish: how impressive do you think the ancient Egyptians' achievements were?</w:t>
            </w:r>
          </w:p>
          <w:p w14:paraId="5E4FABD5" w14:textId="77777777" w:rsidR="00386925" w:rsidRPr="00CA6384" w:rsidRDefault="00386925" w:rsidP="003A369F">
            <w:pPr>
              <w:rPr>
                <w:rFonts w:ascii="Tahoma" w:hAnsi="Tahoma" w:cs="Tahoma"/>
                <w:sz w:val="20"/>
                <w:szCs w:val="20"/>
              </w:rPr>
            </w:pPr>
            <w:r w:rsidRPr="00CA6384">
              <w:rPr>
                <w:sz w:val="20"/>
                <w:szCs w:val="20"/>
              </w:rPr>
              <w:t>To make and support an overall judgement on Ancient Egyptian achievement</w:t>
            </w:r>
          </w:p>
        </w:tc>
        <w:tc>
          <w:tcPr>
            <w:tcW w:w="1954" w:type="dxa"/>
            <w:vMerge w:val="restart"/>
          </w:tcPr>
          <w:p w14:paraId="317FE75E" w14:textId="77777777" w:rsidR="00386925" w:rsidRPr="00CA6384" w:rsidRDefault="00386925" w:rsidP="003A369F">
            <w:pPr>
              <w:rPr>
                <w:rFonts w:ascii="Tahoma" w:hAnsi="Tahoma" w:cs="Tahoma"/>
                <w:color w:val="000000" w:themeColor="text1"/>
                <w:sz w:val="20"/>
                <w:szCs w:val="20"/>
              </w:rPr>
            </w:pPr>
            <w:r w:rsidRPr="00CA6384">
              <w:rPr>
                <w:rFonts w:ascii="Tahoma" w:hAnsi="Tahoma" w:cs="Tahoma"/>
                <w:color w:val="000000" w:themeColor="text1"/>
                <w:sz w:val="20"/>
                <w:szCs w:val="20"/>
              </w:rPr>
              <w:t>Continue to reflect on Memory book and use low stake questioning to embed into long-term memory.</w:t>
            </w:r>
          </w:p>
          <w:p w14:paraId="12DBC496" w14:textId="77777777" w:rsidR="00386925" w:rsidRPr="00CA6384" w:rsidRDefault="00386925" w:rsidP="003A369F">
            <w:pPr>
              <w:rPr>
                <w:rFonts w:ascii="Tahoma" w:hAnsi="Tahoma" w:cs="Tahoma"/>
                <w:sz w:val="20"/>
                <w:szCs w:val="20"/>
              </w:rPr>
            </w:pPr>
          </w:p>
          <w:p w14:paraId="14117441" w14:textId="77777777" w:rsidR="00386925" w:rsidRPr="00CA6384" w:rsidRDefault="00386925" w:rsidP="003A369F">
            <w:pPr>
              <w:rPr>
                <w:rFonts w:ascii="Tahoma" w:hAnsi="Tahoma" w:cs="Tahoma"/>
                <w:sz w:val="20"/>
                <w:szCs w:val="20"/>
              </w:rPr>
            </w:pPr>
            <w:r w:rsidRPr="00CA6384">
              <w:rPr>
                <w:rFonts w:ascii="Tahoma" w:hAnsi="Tahoma" w:cs="Tahoma"/>
                <w:sz w:val="20"/>
                <w:szCs w:val="20"/>
              </w:rPr>
              <w:t>Year 3’s will continue learning moving onto year A with Autumn 1 – Romans</w:t>
            </w:r>
          </w:p>
          <w:p w14:paraId="7CA59935" w14:textId="77777777" w:rsidR="00386925" w:rsidRPr="00CA6384" w:rsidRDefault="00386925" w:rsidP="003A369F">
            <w:pPr>
              <w:rPr>
                <w:rFonts w:ascii="Tahoma" w:hAnsi="Tahoma" w:cs="Tahoma"/>
                <w:sz w:val="20"/>
                <w:szCs w:val="20"/>
              </w:rPr>
            </w:pPr>
          </w:p>
          <w:p w14:paraId="77F37DE9" w14:textId="77777777" w:rsidR="00386925" w:rsidRPr="00CA6384" w:rsidRDefault="00386925" w:rsidP="003A369F">
            <w:pPr>
              <w:rPr>
                <w:rFonts w:ascii="Tahoma" w:hAnsi="Tahoma" w:cs="Tahoma"/>
                <w:sz w:val="20"/>
                <w:szCs w:val="20"/>
              </w:rPr>
            </w:pPr>
            <w:r w:rsidRPr="00CA6384">
              <w:rPr>
                <w:rFonts w:ascii="Tahoma" w:hAnsi="Tahoma" w:cs="Tahoma"/>
                <w:sz w:val="20"/>
                <w:szCs w:val="20"/>
              </w:rPr>
              <w:t>Year 4’s will move onto Year 5 Curriculum year A</w:t>
            </w:r>
          </w:p>
        </w:tc>
      </w:tr>
      <w:tr w:rsidR="00386925" w:rsidRPr="00CA6384" w14:paraId="6DE0E15C" w14:textId="77777777" w:rsidTr="003A369F">
        <w:trPr>
          <w:trHeight w:val="1621"/>
        </w:trPr>
        <w:tc>
          <w:tcPr>
            <w:tcW w:w="1832" w:type="dxa"/>
            <w:vMerge/>
          </w:tcPr>
          <w:p w14:paraId="4D403826" w14:textId="77777777" w:rsidR="00386925" w:rsidRPr="00452A85" w:rsidRDefault="00386925" w:rsidP="003A369F">
            <w:pPr>
              <w:rPr>
                <w:rFonts w:ascii="Tahoma" w:hAnsi="Tahoma" w:cs="Tahoma"/>
              </w:rPr>
            </w:pPr>
          </w:p>
        </w:tc>
        <w:tc>
          <w:tcPr>
            <w:tcW w:w="2028" w:type="dxa"/>
          </w:tcPr>
          <w:p w14:paraId="33B6D688" w14:textId="77777777" w:rsidR="00386925" w:rsidRPr="000225A8" w:rsidRDefault="00386925" w:rsidP="003A369F">
            <w:pPr>
              <w:rPr>
                <w:rFonts w:ascii="Tahoma" w:hAnsi="Tahoma" w:cs="Tahoma"/>
                <w:b/>
                <w:bCs/>
                <w:sz w:val="18"/>
                <w:szCs w:val="18"/>
              </w:rPr>
            </w:pPr>
            <w:r w:rsidRPr="000225A8">
              <w:rPr>
                <w:rFonts w:ascii="Tahoma" w:hAnsi="Tahoma" w:cs="Tahoma"/>
                <w:b/>
                <w:bCs/>
                <w:sz w:val="18"/>
                <w:szCs w:val="18"/>
              </w:rPr>
              <w:t>Success Criteria:</w:t>
            </w:r>
          </w:p>
          <w:p w14:paraId="0850F940" w14:textId="77777777" w:rsidR="00386925" w:rsidRPr="000225A8" w:rsidRDefault="00386925" w:rsidP="003A369F">
            <w:pPr>
              <w:widowControl w:val="0"/>
              <w:rPr>
                <w:sz w:val="18"/>
                <w:szCs w:val="18"/>
              </w:rPr>
            </w:pPr>
            <w:r w:rsidRPr="000225A8">
              <w:rPr>
                <w:sz w:val="18"/>
                <w:szCs w:val="18"/>
              </w:rPr>
              <w:t xml:space="preserve">• Use a timeline to locate the Ancient Egyptian civilisation. </w:t>
            </w:r>
          </w:p>
          <w:p w14:paraId="2576B78F" w14:textId="77777777" w:rsidR="00386925" w:rsidRPr="000225A8" w:rsidRDefault="00386925" w:rsidP="003A369F">
            <w:pPr>
              <w:widowControl w:val="0"/>
              <w:rPr>
                <w:sz w:val="18"/>
                <w:szCs w:val="18"/>
              </w:rPr>
            </w:pPr>
            <w:r w:rsidRPr="000225A8">
              <w:rPr>
                <w:sz w:val="18"/>
                <w:szCs w:val="18"/>
              </w:rPr>
              <w:t xml:space="preserve">• Explain why the Nile was so important to Egyptians. </w:t>
            </w:r>
          </w:p>
          <w:p w14:paraId="566CC256" w14:textId="77777777" w:rsidR="00386925" w:rsidRPr="000225A8" w:rsidRDefault="00386925" w:rsidP="003A369F">
            <w:pPr>
              <w:widowControl w:val="0"/>
              <w:rPr>
                <w:sz w:val="18"/>
                <w:szCs w:val="18"/>
              </w:rPr>
            </w:pPr>
            <w:r w:rsidRPr="000225A8">
              <w:rPr>
                <w:sz w:val="18"/>
                <w:szCs w:val="18"/>
              </w:rPr>
              <w:t xml:space="preserve">• Provide </w:t>
            </w:r>
            <w:proofErr w:type="gramStart"/>
            <w:r w:rsidRPr="000225A8">
              <w:rPr>
                <w:sz w:val="18"/>
                <w:szCs w:val="18"/>
              </w:rPr>
              <w:t>a number of</w:t>
            </w:r>
            <w:proofErr w:type="gramEnd"/>
            <w:r w:rsidRPr="000225A8">
              <w:rPr>
                <w:sz w:val="18"/>
                <w:szCs w:val="18"/>
              </w:rPr>
              <w:t xml:space="preserve"> reasons for possible success</w:t>
            </w:r>
          </w:p>
        </w:tc>
        <w:tc>
          <w:tcPr>
            <w:tcW w:w="1953" w:type="dxa"/>
          </w:tcPr>
          <w:p w14:paraId="256851D5" w14:textId="77777777" w:rsidR="00386925" w:rsidRPr="000225A8" w:rsidRDefault="00386925" w:rsidP="003A369F">
            <w:pPr>
              <w:rPr>
                <w:rFonts w:ascii="Tahoma" w:hAnsi="Tahoma" w:cs="Tahoma"/>
                <w:b/>
                <w:bCs/>
                <w:sz w:val="18"/>
                <w:szCs w:val="18"/>
              </w:rPr>
            </w:pPr>
            <w:r w:rsidRPr="000225A8">
              <w:rPr>
                <w:rFonts w:ascii="Tahoma" w:hAnsi="Tahoma" w:cs="Tahoma"/>
                <w:b/>
                <w:bCs/>
                <w:sz w:val="18"/>
                <w:szCs w:val="18"/>
              </w:rPr>
              <w:t>Success Criteria:</w:t>
            </w:r>
          </w:p>
          <w:p w14:paraId="2E182422" w14:textId="77777777" w:rsidR="00386925" w:rsidRPr="000225A8" w:rsidRDefault="00386925" w:rsidP="003A369F">
            <w:pPr>
              <w:rPr>
                <w:sz w:val="18"/>
                <w:szCs w:val="18"/>
              </w:rPr>
            </w:pPr>
            <w:r w:rsidRPr="000225A8">
              <w:rPr>
                <w:sz w:val="18"/>
                <w:szCs w:val="18"/>
              </w:rPr>
              <w:t xml:space="preserve">• Describe a range of different roles and jobs carried out by Egyptians. </w:t>
            </w:r>
          </w:p>
          <w:p w14:paraId="6F2EF854" w14:textId="77777777" w:rsidR="00386925" w:rsidRPr="000225A8" w:rsidRDefault="00386925" w:rsidP="003A369F">
            <w:pPr>
              <w:rPr>
                <w:sz w:val="18"/>
                <w:szCs w:val="18"/>
              </w:rPr>
            </w:pPr>
            <w:r w:rsidRPr="000225A8">
              <w:rPr>
                <w:sz w:val="18"/>
                <w:szCs w:val="18"/>
              </w:rPr>
              <w:t xml:space="preserve">• Place different roles in a hierarchy of importance. </w:t>
            </w:r>
          </w:p>
          <w:p w14:paraId="77F98F65" w14:textId="77777777" w:rsidR="00386925" w:rsidRPr="000225A8" w:rsidRDefault="00386925" w:rsidP="003A369F">
            <w:pPr>
              <w:rPr>
                <w:rFonts w:ascii="Tahoma" w:hAnsi="Tahoma" w:cs="Tahoma"/>
                <w:sz w:val="18"/>
                <w:szCs w:val="18"/>
              </w:rPr>
            </w:pPr>
            <w:r w:rsidRPr="000225A8">
              <w:rPr>
                <w:sz w:val="18"/>
                <w:szCs w:val="18"/>
              </w:rPr>
              <w:t>• Describe the lifestyle of at least one social/ economic group.</w:t>
            </w:r>
          </w:p>
        </w:tc>
        <w:tc>
          <w:tcPr>
            <w:tcW w:w="1953" w:type="dxa"/>
          </w:tcPr>
          <w:p w14:paraId="3BFF10A6" w14:textId="77777777" w:rsidR="00386925" w:rsidRPr="000225A8" w:rsidRDefault="00386925" w:rsidP="003A369F">
            <w:pPr>
              <w:rPr>
                <w:rFonts w:ascii="Tahoma" w:hAnsi="Tahoma" w:cs="Tahoma"/>
                <w:b/>
                <w:bCs/>
                <w:sz w:val="18"/>
                <w:szCs w:val="18"/>
              </w:rPr>
            </w:pPr>
            <w:r w:rsidRPr="000225A8">
              <w:rPr>
                <w:rFonts w:ascii="Tahoma" w:hAnsi="Tahoma" w:cs="Tahoma"/>
                <w:b/>
                <w:bCs/>
                <w:sz w:val="18"/>
                <w:szCs w:val="18"/>
              </w:rPr>
              <w:t>Success Criteria:</w:t>
            </w:r>
          </w:p>
          <w:p w14:paraId="432E8CFE" w14:textId="77777777" w:rsidR="00386925" w:rsidRPr="000225A8" w:rsidRDefault="00386925" w:rsidP="003A369F">
            <w:pPr>
              <w:rPr>
                <w:sz w:val="18"/>
                <w:szCs w:val="18"/>
              </w:rPr>
            </w:pPr>
            <w:r w:rsidRPr="000225A8">
              <w:rPr>
                <w:sz w:val="18"/>
                <w:szCs w:val="18"/>
              </w:rPr>
              <w:t xml:space="preserve">• Identify </w:t>
            </w:r>
            <w:proofErr w:type="gramStart"/>
            <w:r w:rsidRPr="000225A8">
              <w:rPr>
                <w:sz w:val="18"/>
                <w:szCs w:val="18"/>
              </w:rPr>
              <w:t>a number of</w:t>
            </w:r>
            <w:proofErr w:type="gramEnd"/>
            <w:r w:rsidRPr="000225A8">
              <w:rPr>
                <w:sz w:val="18"/>
                <w:szCs w:val="18"/>
              </w:rPr>
              <w:t xml:space="preserve"> significant details about Egyptian religion. </w:t>
            </w:r>
          </w:p>
          <w:p w14:paraId="6BE3BA32" w14:textId="77777777" w:rsidR="00386925" w:rsidRPr="000225A8" w:rsidRDefault="00386925" w:rsidP="003A369F">
            <w:pPr>
              <w:rPr>
                <w:rFonts w:ascii="Tahoma" w:hAnsi="Tahoma" w:cs="Tahoma"/>
                <w:sz w:val="18"/>
                <w:szCs w:val="18"/>
              </w:rPr>
            </w:pPr>
            <w:r w:rsidRPr="000225A8">
              <w:rPr>
                <w:sz w:val="18"/>
                <w:szCs w:val="18"/>
              </w:rPr>
              <w:t xml:space="preserve">• Explain the purpose of </w:t>
            </w:r>
            <w:proofErr w:type="gramStart"/>
            <w:r w:rsidRPr="000225A8">
              <w:rPr>
                <w:sz w:val="18"/>
                <w:szCs w:val="18"/>
              </w:rPr>
              <w:t>a number of</w:t>
            </w:r>
            <w:proofErr w:type="gramEnd"/>
            <w:r w:rsidRPr="000225A8">
              <w:rPr>
                <w:sz w:val="18"/>
                <w:szCs w:val="18"/>
              </w:rPr>
              <w:t xml:space="preserve"> Egyptian artefacts. • Describe some of the processes involved in preparing for the afterlife.</w:t>
            </w:r>
          </w:p>
        </w:tc>
        <w:tc>
          <w:tcPr>
            <w:tcW w:w="1953" w:type="dxa"/>
          </w:tcPr>
          <w:p w14:paraId="1A6B0CC6" w14:textId="77777777" w:rsidR="00386925" w:rsidRPr="000225A8" w:rsidRDefault="00386925" w:rsidP="003A369F">
            <w:pPr>
              <w:rPr>
                <w:rFonts w:ascii="Tahoma" w:hAnsi="Tahoma" w:cs="Tahoma"/>
                <w:b/>
                <w:bCs/>
                <w:sz w:val="18"/>
                <w:szCs w:val="18"/>
              </w:rPr>
            </w:pPr>
            <w:r w:rsidRPr="000225A8">
              <w:rPr>
                <w:rFonts w:ascii="Tahoma" w:hAnsi="Tahoma" w:cs="Tahoma"/>
                <w:b/>
                <w:bCs/>
                <w:sz w:val="18"/>
                <w:szCs w:val="18"/>
              </w:rPr>
              <w:t>Success Criteria:</w:t>
            </w:r>
          </w:p>
          <w:p w14:paraId="17D5BE1B" w14:textId="77777777" w:rsidR="00386925" w:rsidRPr="000225A8" w:rsidRDefault="00386925" w:rsidP="003A369F">
            <w:pPr>
              <w:rPr>
                <w:sz w:val="18"/>
                <w:szCs w:val="18"/>
              </w:rPr>
            </w:pPr>
            <w:r w:rsidRPr="000225A8">
              <w:rPr>
                <w:sz w:val="18"/>
                <w:szCs w:val="18"/>
              </w:rPr>
              <w:t xml:space="preserve">• Identify and explain reasons why the Egyptians built pyramids. </w:t>
            </w:r>
          </w:p>
          <w:p w14:paraId="7DEAD1CB" w14:textId="77777777" w:rsidR="00386925" w:rsidRPr="000225A8" w:rsidRDefault="00386925" w:rsidP="003A369F">
            <w:pPr>
              <w:rPr>
                <w:sz w:val="18"/>
                <w:szCs w:val="18"/>
              </w:rPr>
            </w:pPr>
            <w:r w:rsidRPr="000225A8">
              <w:rPr>
                <w:sz w:val="18"/>
                <w:szCs w:val="18"/>
              </w:rPr>
              <w:t xml:space="preserve">• Make sensible suggestions about how the pyramids were built. </w:t>
            </w:r>
          </w:p>
          <w:p w14:paraId="347F5D98" w14:textId="77777777" w:rsidR="00386925" w:rsidRPr="000225A8" w:rsidRDefault="00386925" w:rsidP="003A369F">
            <w:pPr>
              <w:rPr>
                <w:rFonts w:ascii="Tahoma" w:hAnsi="Tahoma" w:cs="Tahoma"/>
                <w:sz w:val="18"/>
                <w:szCs w:val="18"/>
              </w:rPr>
            </w:pPr>
            <w:r w:rsidRPr="000225A8">
              <w:rPr>
                <w:sz w:val="18"/>
                <w:szCs w:val="18"/>
              </w:rPr>
              <w:t>• Explain the features and the importance of Tutankhamun’s treasure.</w:t>
            </w:r>
          </w:p>
        </w:tc>
        <w:tc>
          <w:tcPr>
            <w:tcW w:w="1953" w:type="dxa"/>
          </w:tcPr>
          <w:p w14:paraId="15366C02" w14:textId="77777777" w:rsidR="00386925" w:rsidRPr="000225A8" w:rsidRDefault="00386925" w:rsidP="003A369F">
            <w:pPr>
              <w:rPr>
                <w:rFonts w:ascii="Tahoma" w:hAnsi="Tahoma" w:cs="Tahoma"/>
                <w:b/>
                <w:bCs/>
                <w:sz w:val="18"/>
                <w:szCs w:val="18"/>
              </w:rPr>
            </w:pPr>
            <w:r w:rsidRPr="000225A8">
              <w:rPr>
                <w:rFonts w:ascii="Tahoma" w:hAnsi="Tahoma" w:cs="Tahoma"/>
                <w:b/>
                <w:bCs/>
                <w:sz w:val="18"/>
                <w:szCs w:val="18"/>
              </w:rPr>
              <w:t>Success Criteria:</w:t>
            </w:r>
          </w:p>
          <w:p w14:paraId="63DA4FC2" w14:textId="77777777" w:rsidR="00386925" w:rsidRPr="000225A8" w:rsidRDefault="00386925" w:rsidP="003A369F">
            <w:pPr>
              <w:rPr>
                <w:sz w:val="18"/>
                <w:szCs w:val="18"/>
              </w:rPr>
            </w:pPr>
            <w:r w:rsidRPr="000225A8">
              <w:rPr>
                <w:sz w:val="18"/>
                <w:szCs w:val="18"/>
              </w:rPr>
              <w:t xml:space="preserve">• Identify some of the main categories of Ancient Egyptian source material. </w:t>
            </w:r>
          </w:p>
          <w:p w14:paraId="4932A6CF" w14:textId="77777777" w:rsidR="00386925" w:rsidRPr="000225A8" w:rsidRDefault="00386925" w:rsidP="003A369F">
            <w:pPr>
              <w:rPr>
                <w:sz w:val="18"/>
                <w:szCs w:val="18"/>
              </w:rPr>
            </w:pPr>
            <w:r w:rsidRPr="000225A8">
              <w:rPr>
                <w:sz w:val="18"/>
                <w:szCs w:val="18"/>
              </w:rPr>
              <w:t xml:space="preserve">• Describe the purpose of </w:t>
            </w:r>
            <w:proofErr w:type="gramStart"/>
            <w:r w:rsidRPr="000225A8">
              <w:rPr>
                <w:sz w:val="18"/>
                <w:szCs w:val="18"/>
              </w:rPr>
              <w:t>a number of</w:t>
            </w:r>
            <w:proofErr w:type="gramEnd"/>
            <w:r w:rsidRPr="000225A8">
              <w:rPr>
                <w:sz w:val="18"/>
                <w:szCs w:val="18"/>
              </w:rPr>
              <w:t xml:space="preserve"> Egyptian objects/artefacts. </w:t>
            </w:r>
          </w:p>
          <w:p w14:paraId="37362B2A" w14:textId="77777777" w:rsidR="00386925" w:rsidRPr="000225A8" w:rsidRDefault="00386925" w:rsidP="003A369F">
            <w:pPr>
              <w:rPr>
                <w:rFonts w:ascii="Tahoma" w:hAnsi="Tahoma" w:cs="Tahoma"/>
                <w:sz w:val="18"/>
                <w:szCs w:val="18"/>
              </w:rPr>
            </w:pPr>
            <w:r w:rsidRPr="000225A8">
              <w:rPr>
                <w:sz w:val="18"/>
                <w:szCs w:val="18"/>
              </w:rPr>
              <w:t>• Reconstruct Egyptian papyrus and lettering.</w:t>
            </w:r>
          </w:p>
        </w:tc>
        <w:tc>
          <w:tcPr>
            <w:tcW w:w="1953" w:type="dxa"/>
          </w:tcPr>
          <w:p w14:paraId="3422CD8A" w14:textId="77777777" w:rsidR="00386925" w:rsidRPr="000225A8" w:rsidRDefault="00386925" w:rsidP="003A369F">
            <w:pPr>
              <w:rPr>
                <w:rFonts w:ascii="Tahoma" w:hAnsi="Tahoma" w:cs="Tahoma"/>
                <w:b/>
                <w:bCs/>
                <w:sz w:val="18"/>
                <w:szCs w:val="18"/>
              </w:rPr>
            </w:pPr>
            <w:r w:rsidRPr="000225A8">
              <w:rPr>
                <w:rFonts w:ascii="Tahoma" w:hAnsi="Tahoma" w:cs="Tahoma"/>
                <w:b/>
                <w:bCs/>
                <w:sz w:val="18"/>
                <w:szCs w:val="18"/>
              </w:rPr>
              <w:t>Success Criteria:</w:t>
            </w:r>
          </w:p>
          <w:p w14:paraId="3633F476" w14:textId="77777777" w:rsidR="00386925" w:rsidRPr="000225A8" w:rsidRDefault="00386925" w:rsidP="003A369F">
            <w:pPr>
              <w:rPr>
                <w:sz w:val="18"/>
                <w:szCs w:val="18"/>
              </w:rPr>
            </w:pPr>
            <w:r w:rsidRPr="000225A8">
              <w:rPr>
                <w:sz w:val="18"/>
                <w:szCs w:val="18"/>
              </w:rPr>
              <w:t xml:space="preserve">• Provide information to support or challenge a provided statement. </w:t>
            </w:r>
          </w:p>
          <w:p w14:paraId="023617BB" w14:textId="77777777" w:rsidR="00386925" w:rsidRPr="000225A8" w:rsidRDefault="00386925" w:rsidP="003A369F">
            <w:pPr>
              <w:rPr>
                <w:sz w:val="18"/>
                <w:szCs w:val="18"/>
              </w:rPr>
            </w:pPr>
            <w:r w:rsidRPr="000225A8">
              <w:rPr>
                <w:sz w:val="18"/>
                <w:szCs w:val="18"/>
              </w:rPr>
              <w:t xml:space="preserve">• Describe achievements in an identified aspect of Ancient Egyptian life. </w:t>
            </w:r>
          </w:p>
          <w:p w14:paraId="703911A2" w14:textId="77777777" w:rsidR="00386925" w:rsidRPr="000225A8" w:rsidRDefault="00386925" w:rsidP="003A369F">
            <w:pPr>
              <w:rPr>
                <w:rFonts w:ascii="Tahoma" w:hAnsi="Tahoma" w:cs="Tahoma"/>
                <w:sz w:val="18"/>
                <w:szCs w:val="18"/>
              </w:rPr>
            </w:pPr>
            <w:r w:rsidRPr="000225A8">
              <w:rPr>
                <w:sz w:val="18"/>
                <w:szCs w:val="18"/>
              </w:rPr>
              <w:t>• Explain the main reasons and people associated with Ancient Egyptian achievements</w:t>
            </w:r>
          </w:p>
        </w:tc>
        <w:tc>
          <w:tcPr>
            <w:tcW w:w="1954" w:type="dxa"/>
            <w:vMerge/>
          </w:tcPr>
          <w:p w14:paraId="5866769A" w14:textId="77777777" w:rsidR="00386925" w:rsidRPr="00CA6384" w:rsidRDefault="00386925" w:rsidP="003A369F">
            <w:pPr>
              <w:rPr>
                <w:rFonts w:ascii="Tahoma" w:hAnsi="Tahoma" w:cs="Tahoma"/>
                <w:sz w:val="20"/>
                <w:szCs w:val="20"/>
              </w:rPr>
            </w:pPr>
          </w:p>
        </w:tc>
      </w:tr>
      <w:tr w:rsidR="00386925" w:rsidRPr="00452A85" w14:paraId="4DF7AAD9" w14:textId="77777777" w:rsidTr="003A369F">
        <w:trPr>
          <w:trHeight w:val="1415"/>
        </w:trPr>
        <w:tc>
          <w:tcPr>
            <w:tcW w:w="1832" w:type="dxa"/>
          </w:tcPr>
          <w:p w14:paraId="67328A72" w14:textId="77777777" w:rsidR="00386925" w:rsidRPr="00CA6384" w:rsidRDefault="00386925" w:rsidP="003A369F">
            <w:pPr>
              <w:rPr>
                <w:rFonts w:ascii="Tahoma" w:hAnsi="Tahoma" w:cs="Tahoma"/>
                <w:sz w:val="20"/>
                <w:szCs w:val="20"/>
              </w:rPr>
            </w:pPr>
            <w:r w:rsidRPr="00CA6384">
              <w:rPr>
                <w:rFonts w:ascii="Tahoma" w:hAnsi="Tahoma" w:cs="Tahoma"/>
                <w:sz w:val="20"/>
                <w:szCs w:val="20"/>
              </w:rPr>
              <w:t>See previous year groups vocabulary box in this document.</w:t>
            </w:r>
          </w:p>
        </w:tc>
        <w:tc>
          <w:tcPr>
            <w:tcW w:w="13747" w:type="dxa"/>
            <w:gridSpan w:val="7"/>
          </w:tcPr>
          <w:p w14:paraId="18F6135B" w14:textId="77777777" w:rsidR="00386925" w:rsidRPr="00CA6384" w:rsidRDefault="00386925" w:rsidP="003A369F">
            <w:pPr>
              <w:rPr>
                <w:rFonts w:ascii="Tahoma" w:hAnsi="Tahoma" w:cs="Tahoma"/>
                <w:b/>
                <w:bCs/>
                <w:sz w:val="20"/>
                <w:szCs w:val="20"/>
              </w:rPr>
            </w:pPr>
            <w:r w:rsidRPr="00CA6384">
              <w:rPr>
                <w:rFonts w:ascii="Tahoma" w:hAnsi="Tahoma" w:cs="Tahoma"/>
                <w:b/>
                <w:bCs/>
                <w:sz w:val="20"/>
                <w:szCs w:val="20"/>
              </w:rPr>
              <w:t>Vocabulary:</w:t>
            </w:r>
          </w:p>
          <w:p w14:paraId="335138AA" w14:textId="77777777" w:rsidR="00386925" w:rsidRPr="00CA6384" w:rsidRDefault="00386925" w:rsidP="003A369F">
            <w:pPr>
              <w:rPr>
                <w:rFonts w:ascii="Tahoma" w:hAnsi="Tahoma" w:cs="Tahoma"/>
                <w:sz w:val="20"/>
                <w:szCs w:val="20"/>
              </w:rPr>
            </w:pPr>
            <w:r w:rsidRPr="00CA6384">
              <w:rPr>
                <w:sz w:val="20"/>
                <w:szCs w:val="20"/>
              </w:rPr>
              <w:t>•Amulet: an object to protect its owner from harm or danger • Book of the Dead: a book of magic spells • Hieroglyphics: a type of writing using pictures and symbols • Mummy/mummification: a dead body that has been specially preserved/the process of making a mummy • Papyrus: a plant from the banks of the Nile used to make paper, boats, sandals, baskets and rope • Pharaoh: the supreme ruler of all of Ancient Egypt, considered a god •Pyramids: monuments providing tombs for pharaohs •Sarcophagus: a large stone coffin for a mummy •Scarabs: amulets, often in the form of beetles •Sphinx: a mythical creature with the body of a lion and the head of a pharaoh</w:t>
            </w:r>
          </w:p>
        </w:tc>
      </w:tr>
    </w:tbl>
    <w:p w14:paraId="04C498ED" w14:textId="77777777" w:rsidR="00386925" w:rsidRDefault="00386925" w:rsidP="000225A8"/>
    <w:sectPr w:rsidR="00386925" w:rsidSect="0038692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AF90E" w14:textId="77777777" w:rsidR="000225A8" w:rsidRDefault="000225A8" w:rsidP="000225A8">
      <w:pPr>
        <w:spacing w:after="0" w:line="240" w:lineRule="auto"/>
      </w:pPr>
      <w:r>
        <w:separator/>
      </w:r>
    </w:p>
  </w:endnote>
  <w:endnote w:type="continuationSeparator" w:id="0">
    <w:p w14:paraId="6BAA043D" w14:textId="77777777" w:rsidR="000225A8" w:rsidRDefault="000225A8" w:rsidP="00022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E7DF7" w14:textId="77777777" w:rsidR="000225A8" w:rsidRDefault="000225A8" w:rsidP="000225A8">
      <w:pPr>
        <w:spacing w:after="0" w:line="240" w:lineRule="auto"/>
      </w:pPr>
      <w:r>
        <w:separator/>
      </w:r>
    </w:p>
  </w:footnote>
  <w:footnote w:type="continuationSeparator" w:id="0">
    <w:p w14:paraId="0A42D1BA" w14:textId="77777777" w:rsidR="000225A8" w:rsidRDefault="000225A8" w:rsidP="000225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059A9"/>
    <w:multiLevelType w:val="hybridMultilevel"/>
    <w:tmpl w:val="AEAA4D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CF2BBE"/>
    <w:multiLevelType w:val="hybridMultilevel"/>
    <w:tmpl w:val="3F645432"/>
    <w:lvl w:ilvl="0" w:tplc="08090001">
      <w:start w:val="1"/>
      <w:numFmt w:val="bullet"/>
      <w:lvlText w:val=""/>
      <w:lvlJc w:val="left"/>
      <w:pPr>
        <w:ind w:left="720" w:hanging="360"/>
      </w:pPr>
      <w:rPr>
        <w:rFonts w:ascii="Symbol" w:hAnsi="Symbol" w:hint="default"/>
      </w:rPr>
    </w:lvl>
    <w:lvl w:ilvl="1" w:tplc="709EBCD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925"/>
    <w:rsid w:val="000225A8"/>
    <w:rsid w:val="00386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D7393"/>
  <w15:chartTrackingRefBased/>
  <w15:docId w15:val="{319339C8-AAC2-45DB-BDEA-F4E83B15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6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6925"/>
    <w:rPr>
      <w:color w:val="0563C1" w:themeColor="hyperlink"/>
      <w:u w:val="single"/>
    </w:rPr>
  </w:style>
  <w:style w:type="paragraph" w:styleId="ListParagraph">
    <w:name w:val="List Paragraph"/>
    <w:basedOn w:val="Normal"/>
    <w:uiPriority w:val="34"/>
    <w:qFormat/>
    <w:rsid w:val="000225A8"/>
    <w:pPr>
      <w:ind w:left="720"/>
      <w:contextualSpacing/>
    </w:pPr>
  </w:style>
  <w:style w:type="paragraph" w:styleId="Header">
    <w:name w:val="header"/>
    <w:basedOn w:val="Normal"/>
    <w:link w:val="HeaderChar"/>
    <w:uiPriority w:val="99"/>
    <w:unhideWhenUsed/>
    <w:rsid w:val="000225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5A8"/>
  </w:style>
  <w:style w:type="paragraph" w:styleId="Footer">
    <w:name w:val="footer"/>
    <w:basedOn w:val="Normal"/>
    <w:link w:val="FooterChar"/>
    <w:uiPriority w:val="99"/>
    <w:unhideWhenUsed/>
    <w:rsid w:val="000225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1987</Words>
  <Characters>11331</Characters>
  <Application>Microsoft Office Word</Application>
  <DocSecurity>0</DocSecurity>
  <Lines>94</Lines>
  <Paragraphs>26</Paragraphs>
  <ScaleCrop>false</ScaleCrop>
  <Company/>
  <LinksUpToDate>false</LinksUpToDate>
  <CharactersWithSpaces>13292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Wilson</dc:creator>
  <cp:keywords/>
  <dc:description/>
  <cp:lastModifiedBy>Chris Wilson</cp:lastModifiedBy>
  <cp:revision>2</cp:revision>
  <dcterms:created xsi:type="dcterms:W3CDTF">2022-02-08T15:05:00Z</dcterms:created>
  <dcterms:modified xsi:type="dcterms:W3CDTF">2022-02-09T08:42:00Z</dcterms:modified>
</cp:coreProperties>
</file>