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4A8E" w:rsidRPr="005A2055" w14:paraId="709532A0" w14:textId="77777777" w:rsidTr="00CB5168">
        <w:trPr>
          <w:trHeight w:val="532"/>
        </w:trPr>
        <w:tc>
          <w:tcPr>
            <w:tcW w:w="15579" w:type="dxa"/>
            <w:gridSpan w:val="8"/>
          </w:tcPr>
          <w:p w14:paraId="0152DE94" w14:textId="7D7D2E6F" w:rsidR="005A2055" w:rsidRPr="005A2055" w:rsidRDefault="005A2055" w:rsidP="005A20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SCOPE, CONTENT and SEQUENCING Year </w:t>
            </w:r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1</w:t>
            </w:r>
          </w:p>
          <w:p w14:paraId="4EA37A3C" w14:textId="3803B566" w:rsidR="00784A8E" w:rsidRPr="005A2055" w:rsidRDefault="00784A8E">
            <w:pPr>
              <w:rPr>
                <w:rFonts w:ascii="Tahoma" w:hAnsi="Tahoma" w:cs="Tahoma"/>
              </w:rPr>
            </w:pPr>
          </w:p>
        </w:tc>
      </w:tr>
      <w:tr w:rsidR="00452A85" w:rsidRPr="005A2055" w14:paraId="2F5BB3FC" w14:textId="77777777" w:rsidTr="00BD1C7C">
        <w:trPr>
          <w:trHeight w:val="1355"/>
        </w:trPr>
        <w:tc>
          <w:tcPr>
            <w:tcW w:w="1832" w:type="dxa"/>
          </w:tcPr>
          <w:p w14:paraId="5B1D9475" w14:textId="0A7A39D1" w:rsidR="007878E8" w:rsidRPr="005A2055" w:rsidRDefault="00452A8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Year Group:</w:t>
            </w:r>
            <w:r w:rsidR="00797598" w:rsidRPr="005A2055">
              <w:rPr>
                <w:rFonts w:ascii="Tahoma" w:hAnsi="Tahoma" w:cs="Tahoma"/>
              </w:rPr>
              <w:t xml:space="preserve"> </w:t>
            </w:r>
          </w:p>
          <w:p w14:paraId="0E08B469" w14:textId="5D054777" w:rsidR="004A1133" w:rsidRPr="005A2055" w:rsidRDefault="004A113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1&amp;2</w:t>
            </w:r>
          </w:p>
          <w:p w14:paraId="78095DC2" w14:textId="24A2A0ED" w:rsidR="00452A85" w:rsidRPr="005A2055" w:rsidRDefault="00452A85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3D6089C6" w14:textId="77777777" w:rsidR="00452A85" w:rsidRPr="005A2055" w:rsidRDefault="00452A8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Half term:</w:t>
            </w:r>
            <w:r w:rsidR="00797598" w:rsidRPr="005A2055">
              <w:rPr>
                <w:rFonts w:ascii="Tahoma" w:hAnsi="Tahoma" w:cs="Tahoma"/>
              </w:rPr>
              <w:t xml:space="preserve"> </w:t>
            </w:r>
          </w:p>
          <w:p w14:paraId="472A135A" w14:textId="77777777" w:rsidR="00824E2F" w:rsidRPr="005A2055" w:rsidRDefault="00824E2F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AUTUMN TERM 1</w:t>
            </w:r>
          </w:p>
          <w:p w14:paraId="26C4145F" w14:textId="51BDD9E3" w:rsidR="00824E2F" w:rsidRPr="005A2055" w:rsidRDefault="00824E2F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YEAR B</w:t>
            </w:r>
          </w:p>
        </w:tc>
        <w:tc>
          <w:tcPr>
            <w:tcW w:w="1953" w:type="dxa"/>
          </w:tcPr>
          <w:p w14:paraId="48E93503" w14:textId="77777777" w:rsidR="00452A85" w:rsidRPr="005A2055" w:rsidRDefault="00CF3E28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SCOPE</w:t>
            </w:r>
            <w:r w:rsidR="00452A85" w:rsidRPr="005A2055">
              <w:rPr>
                <w:rFonts w:ascii="Tahoma" w:hAnsi="Tahoma" w:cs="Tahoma"/>
              </w:rPr>
              <w:t xml:space="preserve">: </w:t>
            </w:r>
          </w:p>
          <w:p w14:paraId="4B4E37E2" w14:textId="0984C9BE" w:rsidR="00A439D0" w:rsidRPr="005A2055" w:rsidRDefault="00A439D0">
            <w:pPr>
              <w:rPr>
                <w:rFonts w:ascii="Tahoma" w:hAnsi="Tahoma" w:cs="Tahoma"/>
              </w:rPr>
            </w:pPr>
            <w:r w:rsidRPr="005A2055">
              <w:t>What do Christians believe God is like?</w:t>
            </w:r>
          </w:p>
        </w:tc>
        <w:tc>
          <w:tcPr>
            <w:tcW w:w="9766" w:type="dxa"/>
            <w:gridSpan w:val="5"/>
          </w:tcPr>
          <w:p w14:paraId="14D6EEA6" w14:textId="24605B5B" w:rsidR="000A6D39" w:rsidRPr="005A2055" w:rsidRDefault="00CF3E28" w:rsidP="000A6D39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CONTENT / INTENT</w:t>
            </w:r>
            <w:r w:rsidR="00452A85" w:rsidRPr="005A2055">
              <w:rPr>
                <w:rFonts w:ascii="Tahoma" w:hAnsi="Tahoma" w:cs="Tahoma"/>
              </w:rPr>
              <w:t>:</w:t>
            </w:r>
            <w:r w:rsidRPr="005A2055">
              <w:rPr>
                <w:rFonts w:ascii="Tahoma" w:hAnsi="Tahoma" w:cs="Tahoma"/>
              </w:rPr>
              <w:t xml:space="preserve"> </w:t>
            </w:r>
            <w:r w:rsidR="00452A85" w:rsidRPr="005A2055">
              <w:rPr>
                <w:rFonts w:ascii="Tahoma" w:hAnsi="Tahoma" w:cs="Tahoma"/>
              </w:rPr>
              <w:t xml:space="preserve"> </w:t>
            </w:r>
          </w:p>
          <w:p w14:paraId="4CD00B3A" w14:textId="77777777" w:rsidR="004A1133" w:rsidRPr="005A2055" w:rsidRDefault="004A1133" w:rsidP="004A1133">
            <w:pPr>
              <w:shd w:val="clear" w:color="auto" w:fill="FFFFFF"/>
              <w:spacing w:after="75"/>
            </w:pPr>
            <w:r w:rsidRPr="005A2055">
              <w:t>make sense of a range of religious and nonreligious beliefs</w:t>
            </w:r>
          </w:p>
          <w:p w14:paraId="644B8F87" w14:textId="77777777" w:rsidR="004A1133" w:rsidRPr="005A2055" w:rsidRDefault="004A1133" w:rsidP="004A1133">
            <w:pPr>
              <w:shd w:val="clear" w:color="auto" w:fill="FFFFFF"/>
              <w:spacing w:after="75"/>
            </w:pPr>
            <w:r w:rsidRPr="005A2055">
              <w:t>understand the impact and significance of religious and nonreligious beliefs</w:t>
            </w:r>
          </w:p>
          <w:p w14:paraId="41CE179E" w14:textId="77777777" w:rsidR="004A1133" w:rsidRPr="005A2055" w:rsidRDefault="004A1133" w:rsidP="004A1133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5A2055">
              <w:t>make connections between religious and non-religious beliefs, concepts, practices and ideas studied</w:t>
            </w:r>
          </w:p>
          <w:p w14:paraId="1F9D80AA" w14:textId="77777777" w:rsidR="000A6D39" w:rsidRPr="005A2055" w:rsidRDefault="000A6D39" w:rsidP="000A6D3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 w14:paraId="4AAB795D" w14:textId="0B52883A" w:rsidR="00452A85" w:rsidRPr="005A2055" w:rsidRDefault="00452A85" w:rsidP="006C24DC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784A8E" w:rsidRPr="005A2055" w14:paraId="10B44A09" w14:textId="77777777" w:rsidTr="00BD1C7C">
        <w:trPr>
          <w:trHeight w:val="532"/>
        </w:trPr>
        <w:tc>
          <w:tcPr>
            <w:tcW w:w="1832" w:type="dxa"/>
          </w:tcPr>
          <w:p w14:paraId="456BE4F5" w14:textId="3005FBFC" w:rsidR="00784A8E" w:rsidRPr="005A2055" w:rsidRDefault="00784A8E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784A8E" w:rsidRPr="005A2055" w:rsidRDefault="00784A8E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784A8E" w:rsidRPr="005A2055" w:rsidRDefault="00784A8E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784A8E" w:rsidRPr="005A2055" w:rsidRDefault="00784A8E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784A8E" w:rsidRPr="005A2055" w:rsidRDefault="00784A8E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784A8E" w:rsidRPr="005A2055" w:rsidRDefault="00784A8E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784A8E" w:rsidRPr="005A2055" w:rsidRDefault="00784A8E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784A8E" w:rsidRPr="005A2055" w:rsidRDefault="00784A8E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Future Learning</w:t>
            </w:r>
          </w:p>
        </w:tc>
      </w:tr>
      <w:tr w:rsidR="00BD1C7C" w:rsidRPr="005A2055" w14:paraId="6EC38B47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1AEC376A" w14:textId="5CA91791" w:rsidR="00BD1C7C" w:rsidRPr="005A2055" w:rsidRDefault="004A1133">
            <w:pPr>
              <w:rPr>
                <w:rFonts w:ascii="Tahoma" w:hAnsi="Tahoma" w:cs="Tahoma"/>
              </w:rPr>
            </w:pPr>
            <w:r w:rsidRPr="005A2055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6F89005A" w14:textId="598AF9D4" w:rsidR="00BD1C7C" w:rsidRPr="005A2055" w:rsidRDefault="00BD1C7C" w:rsidP="00CE610C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bCs/>
                <w:sz w:val="20"/>
              </w:rPr>
              <w:t>LO:</w:t>
            </w:r>
            <w:r w:rsidR="000A6D39" w:rsidRPr="005A2055">
              <w:rPr>
                <w:rFonts w:ascii="Tahoma" w:hAnsi="Tahoma" w:cs="Tahoma"/>
                <w:bCs/>
                <w:sz w:val="20"/>
                <w:szCs w:val="18"/>
              </w:rPr>
              <w:t xml:space="preserve"> </w:t>
            </w:r>
            <w:r w:rsidR="005762D7" w:rsidRPr="005A2055">
              <w:rPr>
                <w:rFonts w:ascii="Tahoma" w:hAnsi="Tahoma" w:cs="Tahoma"/>
                <w:bCs/>
                <w:sz w:val="20"/>
                <w:szCs w:val="18"/>
              </w:rPr>
              <w:t xml:space="preserve">To understand the parable of the Lost Son </w:t>
            </w:r>
          </w:p>
        </w:tc>
        <w:tc>
          <w:tcPr>
            <w:tcW w:w="1953" w:type="dxa"/>
          </w:tcPr>
          <w:p w14:paraId="75DF68AA" w14:textId="62BE6D80" w:rsidR="00BD1C7C" w:rsidRPr="005A2055" w:rsidRDefault="00BD1C7C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LO:</w:t>
            </w:r>
            <w:r w:rsidR="008D51AB" w:rsidRPr="005A2055">
              <w:rPr>
                <w:rFonts w:ascii="Tahoma" w:hAnsi="Tahoma" w:cs="Tahoma"/>
                <w:sz w:val="20"/>
              </w:rPr>
              <w:t xml:space="preserve"> To understand the importance of the bible in Christianity</w:t>
            </w:r>
          </w:p>
        </w:tc>
        <w:tc>
          <w:tcPr>
            <w:tcW w:w="1953" w:type="dxa"/>
          </w:tcPr>
          <w:p w14:paraId="16BF3839" w14:textId="5C0E67B0" w:rsidR="00BD1C7C" w:rsidRPr="005A2055" w:rsidRDefault="00BD1C7C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LO:</w:t>
            </w:r>
            <w:r w:rsidR="008D51AB" w:rsidRPr="005A2055">
              <w:rPr>
                <w:rFonts w:ascii="Tahoma" w:hAnsi="Tahoma" w:cs="Tahoma"/>
                <w:sz w:val="20"/>
              </w:rPr>
              <w:t xml:space="preserve"> To understand how Christians show how glad they are that God loves them</w:t>
            </w:r>
          </w:p>
        </w:tc>
        <w:tc>
          <w:tcPr>
            <w:tcW w:w="1953" w:type="dxa"/>
          </w:tcPr>
          <w:p w14:paraId="40DC9CED" w14:textId="3B9EF449" w:rsidR="00BD1C7C" w:rsidRPr="005A2055" w:rsidRDefault="00BD1C7C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LO:</w:t>
            </w:r>
            <w:r w:rsidR="008D51AB" w:rsidRPr="005A2055">
              <w:rPr>
                <w:rFonts w:ascii="Tahoma" w:hAnsi="Tahoma" w:cs="Tahoma"/>
                <w:sz w:val="20"/>
              </w:rPr>
              <w:t xml:space="preserve"> To role play ways of forgiving and understand how that makes people feel</w:t>
            </w:r>
          </w:p>
        </w:tc>
        <w:tc>
          <w:tcPr>
            <w:tcW w:w="1953" w:type="dxa"/>
          </w:tcPr>
          <w:p w14:paraId="6A7D0F1B" w14:textId="30990A3B" w:rsidR="00BD1C7C" w:rsidRPr="005A2055" w:rsidRDefault="00BD1C7C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LO:</w:t>
            </w:r>
            <w:r w:rsidR="008D51AB" w:rsidRPr="005A2055">
              <w:rPr>
                <w:rFonts w:ascii="Tahoma" w:hAnsi="Tahoma" w:cs="Tahoma"/>
                <w:sz w:val="20"/>
              </w:rPr>
              <w:t xml:space="preserve"> To use the song ‘You can hold on’ to write another verse about forgiveness</w:t>
            </w:r>
          </w:p>
        </w:tc>
        <w:tc>
          <w:tcPr>
            <w:tcW w:w="1953" w:type="dxa"/>
          </w:tcPr>
          <w:p w14:paraId="5AB964EF" w14:textId="10B2A60D" w:rsidR="00BD1C7C" w:rsidRPr="005A2055" w:rsidRDefault="00BD1C7C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LO:</w:t>
            </w:r>
            <w:r w:rsidR="008D51AB" w:rsidRPr="005A2055">
              <w:rPr>
                <w:rFonts w:ascii="Tahoma" w:hAnsi="Tahoma" w:cs="Tahoma"/>
                <w:sz w:val="20"/>
              </w:rPr>
              <w:t xml:space="preserve"> To use the story ‘The lost Son’ to write a prayer as one of the characters</w:t>
            </w:r>
          </w:p>
        </w:tc>
        <w:tc>
          <w:tcPr>
            <w:tcW w:w="1954" w:type="dxa"/>
            <w:vMerge w:val="restart"/>
          </w:tcPr>
          <w:p w14:paraId="0E63F670" w14:textId="77777777" w:rsidR="004A1133" w:rsidRPr="005A2055" w:rsidRDefault="004A1133" w:rsidP="004A1133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identify and describe the core beliefs and concepts studied</w:t>
            </w:r>
          </w:p>
          <w:p w14:paraId="2BF1E674" w14:textId="77777777" w:rsidR="004A1133" w:rsidRPr="005A2055" w:rsidRDefault="004A1133" w:rsidP="004A1133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 xml:space="preserve">•make simple links between stories, teachings and concepts studied and how people live, individually and in </w:t>
            </w:r>
          </w:p>
          <w:p w14:paraId="156214C5" w14:textId="45892E7A" w:rsidR="00BD1C7C" w:rsidRPr="005A2055" w:rsidRDefault="004A1133" w:rsidP="004A1133">
            <w:pPr>
              <w:rPr>
                <w:rFonts w:ascii="Tahoma" w:hAnsi="Tahoma" w:cs="Tahoma"/>
              </w:rPr>
            </w:pPr>
            <w:r w:rsidRPr="005A2055">
              <w:rPr>
                <w:sz w:val="20"/>
                <w:szCs w:val="20"/>
              </w:rPr>
              <w:t>• make links between some of the beliefs and practices studied and life in the world today, expressing some ideas of their own clearly</w:t>
            </w:r>
            <w:r w:rsidRPr="005A20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Memory book and use low stake questioning to embed into long-term memory.</w:t>
            </w:r>
          </w:p>
        </w:tc>
      </w:tr>
      <w:tr w:rsidR="00BD1C7C" w:rsidRPr="005A2055" w14:paraId="7887CC89" w14:textId="77777777" w:rsidTr="00BD1C7C">
        <w:trPr>
          <w:trHeight w:val="1621"/>
        </w:trPr>
        <w:tc>
          <w:tcPr>
            <w:tcW w:w="1832" w:type="dxa"/>
            <w:vMerge/>
          </w:tcPr>
          <w:p w14:paraId="43BC459B" w14:textId="62AB9015" w:rsidR="00BD1C7C" w:rsidRPr="005A2055" w:rsidRDefault="00BD1C7C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6A33FC13" w14:textId="4586A7CF" w:rsidR="00BD1C7C" w:rsidRPr="005A2055" w:rsidRDefault="008D51AB" w:rsidP="006C24DC">
            <w:pPr>
              <w:widowControl w:val="0"/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SC:To</w:t>
            </w:r>
            <w:proofErr w:type="spellEnd"/>
            <w:proofErr w:type="gramEnd"/>
            <w:r w:rsidRPr="005A2055">
              <w:rPr>
                <w:rFonts w:ascii="Tahoma" w:hAnsi="Tahoma" w:cs="Tahoma"/>
                <w:sz w:val="20"/>
              </w:rPr>
              <w:t xml:space="preserve"> know what a parable is</w:t>
            </w:r>
          </w:p>
          <w:p w14:paraId="59E077C1" w14:textId="3CF4C98E" w:rsidR="008D51AB" w:rsidRPr="005A2055" w:rsidRDefault="008D51AB" w:rsidP="006C24DC">
            <w:pPr>
              <w:widowControl w:val="0"/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To explain the importance of a parable</w:t>
            </w:r>
          </w:p>
          <w:p w14:paraId="5EC30818" w14:textId="1A272144" w:rsidR="00BD1C7C" w:rsidRPr="005A2055" w:rsidRDefault="00BD1C7C" w:rsidP="006C24DC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11BEC8AB" w14:textId="77777777" w:rsidR="00BD1C7C" w:rsidRPr="005A2055" w:rsidRDefault="00BD1C7C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8D51AB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8D51AB" w:rsidRPr="005A2055">
              <w:rPr>
                <w:rFonts w:ascii="Tahoma" w:hAnsi="Tahoma" w:cs="Tahoma"/>
                <w:sz w:val="20"/>
              </w:rPr>
              <w:t xml:space="preserve"> understand the scripters of the bible as a collection of stories</w:t>
            </w:r>
          </w:p>
          <w:p w14:paraId="7B1A70BC" w14:textId="113080A6" w:rsidR="008D51AB" w:rsidRPr="005A2055" w:rsidRDefault="008D51AB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 xml:space="preserve">To explain that </w:t>
            </w:r>
            <w:r w:rsidR="00DA2C8E" w:rsidRPr="005A2055">
              <w:rPr>
                <w:rFonts w:ascii="Tahoma" w:hAnsi="Tahoma" w:cs="Tahoma"/>
                <w:sz w:val="20"/>
              </w:rPr>
              <w:t>Christians use</w:t>
            </w:r>
            <w:r w:rsidRPr="005A2055">
              <w:rPr>
                <w:rFonts w:ascii="Tahoma" w:hAnsi="Tahoma" w:cs="Tahoma"/>
                <w:sz w:val="20"/>
              </w:rPr>
              <w:t xml:space="preserve"> the stories to fulfil their religious beliefs</w:t>
            </w:r>
          </w:p>
        </w:tc>
        <w:tc>
          <w:tcPr>
            <w:tcW w:w="1953" w:type="dxa"/>
          </w:tcPr>
          <w:p w14:paraId="33888350" w14:textId="122F4037" w:rsidR="00BD1C7C" w:rsidRPr="005A2055" w:rsidRDefault="00BD1C7C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8D51AB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8D51AB" w:rsidRPr="005A2055">
              <w:rPr>
                <w:rFonts w:ascii="Tahoma" w:hAnsi="Tahoma" w:cs="Tahoma"/>
                <w:sz w:val="20"/>
              </w:rPr>
              <w:t xml:space="preserve"> speak about the different activities Christians perform in the Church in worship</w:t>
            </w:r>
          </w:p>
          <w:p w14:paraId="4063CB57" w14:textId="708FB8E8" w:rsidR="008D51AB" w:rsidRPr="005A2055" w:rsidRDefault="008D51AB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To understand non-religious beliefs also have some of the same activities</w:t>
            </w:r>
          </w:p>
        </w:tc>
        <w:tc>
          <w:tcPr>
            <w:tcW w:w="1953" w:type="dxa"/>
          </w:tcPr>
          <w:p w14:paraId="0025FA62" w14:textId="77777777" w:rsidR="00BD1C7C" w:rsidRPr="005A2055" w:rsidRDefault="00BD1C7C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SC:</w:t>
            </w:r>
            <w:r w:rsidR="008D51AB" w:rsidRPr="005A2055">
              <w:rPr>
                <w:rFonts w:ascii="Tahoma" w:hAnsi="Tahoma" w:cs="Tahoma"/>
                <w:sz w:val="20"/>
              </w:rPr>
              <w:t xml:space="preserve"> To say sorry in different contexts.</w:t>
            </w:r>
          </w:p>
          <w:p w14:paraId="4F7CA9F0" w14:textId="39AE20EB" w:rsidR="008D51AB" w:rsidRPr="005A2055" w:rsidRDefault="008D51AB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To understand what non-forgiveness feels like</w:t>
            </w:r>
          </w:p>
        </w:tc>
        <w:tc>
          <w:tcPr>
            <w:tcW w:w="1953" w:type="dxa"/>
          </w:tcPr>
          <w:p w14:paraId="0964ACDA" w14:textId="5C1ACD54" w:rsidR="00BD1C7C" w:rsidRPr="005A2055" w:rsidRDefault="00BD1C7C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8D51AB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8D51AB" w:rsidRPr="005A2055">
              <w:rPr>
                <w:rFonts w:ascii="Tahoma" w:hAnsi="Tahoma" w:cs="Tahoma"/>
                <w:sz w:val="20"/>
              </w:rPr>
              <w:t xml:space="preserve"> understand the impact of forgiveness</w:t>
            </w:r>
          </w:p>
          <w:p w14:paraId="7C903426" w14:textId="1C7139F4" w:rsidR="008D51AB" w:rsidRPr="005A2055" w:rsidRDefault="008D51AB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To know that sometimes forgiveness is not enough</w:t>
            </w:r>
          </w:p>
        </w:tc>
        <w:tc>
          <w:tcPr>
            <w:tcW w:w="1953" w:type="dxa"/>
          </w:tcPr>
          <w:p w14:paraId="0FB03AB8" w14:textId="77777777" w:rsidR="00BD1C7C" w:rsidRPr="005A2055" w:rsidRDefault="00BD1C7C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SC:</w:t>
            </w:r>
            <w:r w:rsidR="008D51AB" w:rsidRPr="005A2055">
              <w:rPr>
                <w:rFonts w:ascii="Tahoma" w:hAnsi="Tahoma" w:cs="Tahoma"/>
                <w:sz w:val="20"/>
              </w:rPr>
              <w:t xml:space="preserve"> To be able to write as one of the characters.</w:t>
            </w:r>
          </w:p>
          <w:p w14:paraId="432D9F73" w14:textId="60359FE9" w:rsidR="008D51AB" w:rsidRPr="005A2055" w:rsidRDefault="008D51AB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To explain why the character is accepting forgiveness</w:t>
            </w:r>
          </w:p>
        </w:tc>
        <w:tc>
          <w:tcPr>
            <w:tcW w:w="1954" w:type="dxa"/>
            <w:vMerge/>
          </w:tcPr>
          <w:p w14:paraId="484ACC2E" w14:textId="77777777" w:rsidR="00BD1C7C" w:rsidRPr="005A2055" w:rsidRDefault="00BD1C7C">
            <w:pPr>
              <w:rPr>
                <w:rFonts w:ascii="Tahoma" w:hAnsi="Tahoma" w:cs="Tahoma"/>
              </w:rPr>
            </w:pPr>
          </w:p>
        </w:tc>
      </w:tr>
      <w:tr w:rsidR="00CB5168" w:rsidRPr="005A2055" w14:paraId="19201310" w14:textId="77777777" w:rsidTr="00DA2C8E">
        <w:trPr>
          <w:trHeight w:val="1691"/>
        </w:trPr>
        <w:tc>
          <w:tcPr>
            <w:tcW w:w="1832" w:type="dxa"/>
          </w:tcPr>
          <w:p w14:paraId="7CB4DFC8" w14:textId="6834003E" w:rsidR="00CB5168" w:rsidRPr="005A2055" w:rsidRDefault="00CB5168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sz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011CECF" w14:textId="13BDB95B" w:rsidR="00CB5168" w:rsidRPr="005A2055" w:rsidRDefault="00CB5168">
            <w:pPr>
              <w:rPr>
                <w:rFonts w:ascii="Tahoma" w:hAnsi="Tahoma" w:cs="Tahoma"/>
                <w:b/>
                <w:bCs/>
              </w:rPr>
            </w:pPr>
            <w:r w:rsidRPr="005A2055">
              <w:rPr>
                <w:rFonts w:ascii="Tahoma" w:hAnsi="Tahoma" w:cs="Tahoma"/>
                <w:b/>
                <w:bCs/>
              </w:rPr>
              <w:t>Vocabulary:</w:t>
            </w:r>
          </w:p>
          <w:p w14:paraId="707C8217" w14:textId="10B090C2" w:rsidR="00DA2C8E" w:rsidRPr="005A2055" w:rsidRDefault="00DA2C8E">
            <w:pPr>
              <w:rPr>
                <w:rFonts w:ascii="Tahoma" w:hAnsi="Tahoma" w:cs="Tahoma"/>
                <w:bCs/>
              </w:rPr>
            </w:pPr>
            <w:r w:rsidRPr="005A2055">
              <w:rPr>
                <w:rFonts w:ascii="Tahoma" w:hAnsi="Tahoma" w:cs="Tahoma"/>
                <w:bCs/>
              </w:rPr>
              <w:t>Bible, Christian, Christianity, forgiveness, parables, worship, prayer, songs, God, Jesus</w:t>
            </w:r>
          </w:p>
          <w:p w14:paraId="78F99041" w14:textId="77777777" w:rsidR="00CB5168" w:rsidRPr="005A2055" w:rsidRDefault="00CB5168">
            <w:pPr>
              <w:rPr>
                <w:rFonts w:ascii="Tahoma" w:hAnsi="Tahoma" w:cs="Tahoma"/>
              </w:rPr>
            </w:pPr>
          </w:p>
        </w:tc>
      </w:tr>
    </w:tbl>
    <w:p w14:paraId="59C23E4E" w14:textId="25D7FA44" w:rsidR="00784A8E" w:rsidRPr="005A2055" w:rsidRDefault="00784A8E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tblpY="205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A723C3" w:rsidRPr="005A2055" w14:paraId="13E71283" w14:textId="77777777" w:rsidTr="00A723C3">
        <w:trPr>
          <w:trHeight w:val="532"/>
        </w:trPr>
        <w:tc>
          <w:tcPr>
            <w:tcW w:w="15579" w:type="dxa"/>
            <w:gridSpan w:val="8"/>
          </w:tcPr>
          <w:p w14:paraId="408CD5E9" w14:textId="77777777" w:rsidR="005A2055" w:rsidRPr="005A2055" w:rsidRDefault="005A2055" w:rsidP="005A20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SCOPE, CONTENT and SEQUENCING Year B KEY STAGE 1</w:t>
            </w:r>
          </w:p>
          <w:p w14:paraId="20A9246C" w14:textId="0C374CE0" w:rsidR="00A723C3" w:rsidRPr="005A2055" w:rsidRDefault="00A723C3" w:rsidP="00A723C3">
            <w:pPr>
              <w:rPr>
                <w:rFonts w:ascii="Tahoma" w:hAnsi="Tahoma" w:cs="Tahoma"/>
              </w:rPr>
            </w:pPr>
          </w:p>
        </w:tc>
      </w:tr>
      <w:tr w:rsidR="00A723C3" w:rsidRPr="005A2055" w14:paraId="3869163C" w14:textId="77777777" w:rsidTr="00A723C3">
        <w:trPr>
          <w:trHeight w:val="1355"/>
        </w:trPr>
        <w:tc>
          <w:tcPr>
            <w:tcW w:w="1832" w:type="dxa"/>
          </w:tcPr>
          <w:p w14:paraId="22BDE5D0" w14:textId="5ED68D84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Year Group: </w:t>
            </w:r>
          </w:p>
          <w:p w14:paraId="67FFEAC0" w14:textId="58EAD4C1" w:rsidR="008834B4" w:rsidRPr="005A2055" w:rsidRDefault="008834B4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1&amp;2</w:t>
            </w:r>
          </w:p>
          <w:p w14:paraId="6A261535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52087861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Half term: AUTUMN TERM 2</w:t>
            </w:r>
          </w:p>
          <w:p w14:paraId="29FF112F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YEAR B</w:t>
            </w:r>
          </w:p>
        </w:tc>
        <w:tc>
          <w:tcPr>
            <w:tcW w:w="1953" w:type="dxa"/>
          </w:tcPr>
          <w:p w14:paraId="3942F9C9" w14:textId="27D1B8AC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SCOPE: </w:t>
            </w:r>
            <w:r w:rsidRPr="005A2055">
              <w:t>Why does Christmas matter to Christians</w:t>
            </w:r>
            <w:r w:rsidR="00990308" w:rsidRPr="005A2055">
              <w:t>?</w:t>
            </w:r>
          </w:p>
        </w:tc>
        <w:tc>
          <w:tcPr>
            <w:tcW w:w="9766" w:type="dxa"/>
            <w:gridSpan w:val="5"/>
          </w:tcPr>
          <w:p w14:paraId="59757952" w14:textId="77777777" w:rsidR="00A723C3" w:rsidRPr="005A2055" w:rsidRDefault="00A723C3" w:rsidP="00A723C3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CONTENT / INTENT:  </w:t>
            </w:r>
          </w:p>
          <w:p w14:paraId="0ABC2ECF" w14:textId="77777777" w:rsidR="00A723C3" w:rsidRPr="005A2055" w:rsidRDefault="00A723C3" w:rsidP="00A723C3">
            <w:pPr>
              <w:shd w:val="clear" w:color="auto" w:fill="FFFFFF"/>
              <w:spacing w:after="75"/>
            </w:pPr>
            <w:r w:rsidRPr="005A2055">
              <w:t>make sense of a range of religious and nonreligious beliefs</w:t>
            </w:r>
          </w:p>
          <w:p w14:paraId="705C83E1" w14:textId="77777777" w:rsidR="00A723C3" w:rsidRPr="005A2055" w:rsidRDefault="00A723C3" w:rsidP="00A723C3">
            <w:pPr>
              <w:shd w:val="clear" w:color="auto" w:fill="FFFFFF"/>
              <w:spacing w:after="75"/>
            </w:pPr>
            <w:r w:rsidRPr="005A2055">
              <w:t>understand the impact and significance of religious and nonreligious beliefs</w:t>
            </w:r>
          </w:p>
          <w:p w14:paraId="283C2FEC" w14:textId="77777777" w:rsidR="00A723C3" w:rsidRPr="005A2055" w:rsidRDefault="00A723C3" w:rsidP="00A723C3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5A2055">
              <w:t>make connections between religious and non-religious beliefs, concepts, practices and ideas studied</w:t>
            </w:r>
          </w:p>
          <w:p w14:paraId="28073AD7" w14:textId="77777777" w:rsidR="00A723C3" w:rsidRPr="005A2055" w:rsidRDefault="00A723C3" w:rsidP="00A723C3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A723C3" w:rsidRPr="005A2055" w14:paraId="1E4013A4" w14:textId="77777777" w:rsidTr="00A723C3">
        <w:trPr>
          <w:trHeight w:val="532"/>
        </w:trPr>
        <w:tc>
          <w:tcPr>
            <w:tcW w:w="1832" w:type="dxa"/>
          </w:tcPr>
          <w:p w14:paraId="3286C441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7723BDE3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3138AA39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65E710D1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6C7D0009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12773882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02BF819C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07DC01DC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Future Learning</w:t>
            </w:r>
          </w:p>
        </w:tc>
      </w:tr>
      <w:tr w:rsidR="00A723C3" w:rsidRPr="005A2055" w14:paraId="624823FD" w14:textId="77777777" w:rsidTr="00A723C3">
        <w:trPr>
          <w:trHeight w:val="1648"/>
        </w:trPr>
        <w:tc>
          <w:tcPr>
            <w:tcW w:w="1832" w:type="dxa"/>
            <w:vMerge w:val="restart"/>
          </w:tcPr>
          <w:p w14:paraId="1B3E4653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3F1C9AE2" w14:textId="6DFF4D0E" w:rsidR="00A723C3" w:rsidRPr="005A2055" w:rsidRDefault="00A723C3" w:rsidP="00A723C3">
            <w:pPr>
              <w:rPr>
                <w:rFonts w:ascii="Tahoma" w:hAnsi="Tahoma" w:cs="Tahoma"/>
                <w:bCs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bCs/>
                <w:sz w:val="20"/>
              </w:rPr>
              <w:t>LO:</w:t>
            </w:r>
            <w:r w:rsidR="00AA0660" w:rsidRPr="005A2055">
              <w:rPr>
                <w:rFonts w:ascii="Tahoma" w:hAnsi="Tahoma" w:cs="Tahoma"/>
                <w:bCs/>
                <w:sz w:val="20"/>
              </w:rPr>
              <w:t>To</w:t>
            </w:r>
            <w:proofErr w:type="spellEnd"/>
            <w:proofErr w:type="gramEnd"/>
            <w:r w:rsidR="00AA0660" w:rsidRPr="005A2055">
              <w:rPr>
                <w:rFonts w:ascii="Tahoma" w:hAnsi="Tahoma" w:cs="Tahoma"/>
                <w:bCs/>
                <w:sz w:val="20"/>
              </w:rPr>
              <w:t xml:space="preserve"> understand what advent is and the importance of the Christmas story</w:t>
            </w:r>
          </w:p>
          <w:p w14:paraId="476E9F30" w14:textId="77777777" w:rsidR="00A723C3" w:rsidRPr="005A2055" w:rsidRDefault="00A723C3" w:rsidP="00A723C3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79DDD6BD" w14:textId="0FEFAB9C" w:rsidR="00A723C3" w:rsidRPr="005A2055" w:rsidRDefault="00A723C3" w:rsidP="00A723C3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AA0660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AA0660" w:rsidRPr="005A2055">
              <w:rPr>
                <w:rFonts w:ascii="Tahoma" w:hAnsi="Tahoma" w:cs="Tahoma"/>
                <w:sz w:val="20"/>
              </w:rPr>
              <w:t xml:space="preserve"> understand the significance of the Christingle and what each element means</w:t>
            </w:r>
          </w:p>
        </w:tc>
        <w:tc>
          <w:tcPr>
            <w:tcW w:w="1953" w:type="dxa"/>
          </w:tcPr>
          <w:p w14:paraId="4E841CDA" w14:textId="6B999E3E" w:rsidR="00A723C3" w:rsidRPr="005A2055" w:rsidRDefault="00A723C3" w:rsidP="00A723C3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AA0660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AA0660" w:rsidRPr="005A2055">
              <w:rPr>
                <w:rFonts w:ascii="Tahoma" w:hAnsi="Tahoma" w:cs="Tahoma"/>
                <w:sz w:val="20"/>
              </w:rPr>
              <w:t xml:space="preserve"> read the nativity story and know this is why we celebrate </w:t>
            </w:r>
            <w:r w:rsidR="00990308" w:rsidRPr="005A2055">
              <w:rPr>
                <w:rFonts w:ascii="Tahoma" w:hAnsi="Tahoma" w:cs="Tahoma"/>
                <w:sz w:val="20"/>
              </w:rPr>
              <w:t>the birth of Jesus</w:t>
            </w:r>
          </w:p>
        </w:tc>
        <w:tc>
          <w:tcPr>
            <w:tcW w:w="1953" w:type="dxa"/>
          </w:tcPr>
          <w:p w14:paraId="3D53AB57" w14:textId="4B2B0BF4" w:rsidR="00A723C3" w:rsidRPr="005A2055" w:rsidRDefault="00A723C3" w:rsidP="00A723C3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990308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990308" w:rsidRPr="005A2055">
              <w:rPr>
                <w:rFonts w:ascii="Tahoma" w:hAnsi="Tahoma" w:cs="Tahoma"/>
                <w:sz w:val="20"/>
              </w:rPr>
              <w:t xml:space="preserve"> be able to write the nativity story.</w:t>
            </w:r>
          </w:p>
        </w:tc>
        <w:tc>
          <w:tcPr>
            <w:tcW w:w="1953" w:type="dxa"/>
          </w:tcPr>
          <w:p w14:paraId="4DE101C5" w14:textId="703C2248" w:rsidR="00A723C3" w:rsidRPr="005A2055" w:rsidRDefault="00A723C3" w:rsidP="00A723C3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990308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990308" w:rsidRPr="005A2055">
              <w:rPr>
                <w:rFonts w:ascii="Tahoma" w:hAnsi="Tahoma" w:cs="Tahoma"/>
                <w:sz w:val="20"/>
              </w:rPr>
              <w:t xml:space="preserve"> be able to explain the importance of the Christmas card and it’s link to the story of Luke</w:t>
            </w:r>
          </w:p>
        </w:tc>
        <w:tc>
          <w:tcPr>
            <w:tcW w:w="1953" w:type="dxa"/>
          </w:tcPr>
          <w:p w14:paraId="4C0DC240" w14:textId="64D2B1FB" w:rsidR="00A723C3" w:rsidRPr="005A2055" w:rsidRDefault="00A723C3" w:rsidP="00A723C3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990308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990308" w:rsidRPr="005A2055">
              <w:rPr>
                <w:rFonts w:ascii="Tahoma" w:hAnsi="Tahoma" w:cs="Tahoma"/>
                <w:sz w:val="20"/>
              </w:rPr>
              <w:t xml:space="preserve"> understand how Christians prepare for Christmas</w:t>
            </w:r>
          </w:p>
        </w:tc>
        <w:tc>
          <w:tcPr>
            <w:tcW w:w="1954" w:type="dxa"/>
            <w:vMerge w:val="restart"/>
          </w:tcPr>
          <w:p w14:paraId="46E1E95E" w14:textId="77777777" w:rsidR="00A723C3" w:rsidRPr="005A2055" w:rsidRDefault="00A723C3" w:rsidP="00A723C3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make clear links between texts/sources of authority and the key concepts studied</w:t>
            </w:r>
          </w:p>
          <w:p w14:paraId="63C28600" w14:textId="77777777" w:rsidR="00A723C3" w:rsidRPr="005A2055" w:rsidRDefault="00A723C3" w:rsidP="00A723C3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describe how people show their beliefs in how they worship and in the way they live</w:t>
            </w:r>
          </w:p>
          <w:p w14:paraId="389B9973" w14:textId="77777777" w:rsidR="00A723C3" w:rsidRPr="005A2055" w:rsidRDefault="00A723C3" w:rsidP="00A723C3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raise important questions and suggest answers about how far the beliefs and practices studied might make a difference to how pupils think and live</w:t>
            </w:r>
          </w:p>
          <w:p w14:paraId="445A9663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</w:t>
            </w:r>
          </w:p>
        </w:tc>
      </w:tr>
      <w:tr w:rsidR="00A723C3" w:rsidRPr="005A2055" w14:paraId="3CB3C278" w14:textId="77777777" w:rsidTr="00A723C3">
        <w:trPr>
          <w:trHeight w:val="1621"/>
        </w:trPr>
        <w:tc>
          <w:tcPr>
            <w:tcW w:w="1832" w:type="dxa"/>
            <w:vMerge/>
          </w:tcPr>
          <w:p w14:paraId="04997A74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0EFB69F1" w14:textId="750652FC" w:rsidR="00A723C3" w:rsidRPr="005A2055" w:rsidRDefault="00A723C3" w:rsidP="00A723C3">
            <w:pPr>
              <w:widowControl w:val="0"/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SC</w:t>
            </w:r>
            <w:r w:rsidR="00AA0660" w:rsidRPr="005A2055">
              <w:rPr>
                <w:rFonts w:ascii="Tahoma" w:hAnsi="Tahoma" w:cs="Tahoma"/>
                <w:sz w:val="20"/>
              </w:rPr>
              <w:t xml:space="preserve">: </w:t>
            </w:r>
            <w:r w:rsidR="00990308" w:rsidRPr="005A2055">
              <w:rPr>
                <w:rFonts w:ascii="Tahoma" w:hAnsi="Tahoma" w:cs="Tahoma"/>
                <w:sz w:val="20"/>
              </w:rPr>
              <w:t>I can say why Christian celebrate advent</w:t>
            </w:r>
          </w:p>
          <w:p w14:paraId="0EAA825D" w14:textId="11AB92E4" w:rsidR="00990308" w:rsidRPr="005A2055" w:rsidRDefault="00990308" w:rsidP="00A723C3">
            <w:pPr>
              <w:widowControl w:val="0"/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explain what happens in an advent service</w:t>
            </w:r>
          </w:p>
          <w:p w14:paraId="7E2EE335" w14:textId="55C2D481" w:rsidR="00990308" w:rsidRPr="005A2055" w:rsidRDefault="00990308" w:rsidP="00A723C3">
            <w:pPr>
              <w:widowControl w:val="0"/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 make an advent wreath</w:t>
            </w:r>
          </w:p>
          <w:p w14:paraId="5E1C060F" w14:textId="77777777" w:rsidR="00A723C3" w:rsidRPr="005A2055" w:rsidRDefault="00A723C3" w:rsidP="00A723C3">
            <w:pPr>
              <w:widowControl w:val="0"/>
              <w:rPr>
                <w:rFonts w:ascii="Tahoma" w:hAnsi="Tahoma" w:cs="Tahoma"/>
                <w:sz w:val="20"/>
              </w:rPr>
            </w:pPr>
          </w:p>
          <w:p w14:paraId="74216089" w14:textId="77777777" w:rsidR="00A723C3" w:rsidRPr="005A2055" w:rsidRDefault="00A723C3" w:rsidP="00A723C3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704BEA5A" w14:textId="6E394DD5" w:rsidR="00A723C3" w:rsidRPr="005A2055" w:rsidRDefault="00A723C3" w:rsidP="00A723C3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90308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90308" w:rsidRPr="005A2055">
              <w:rPr>
                <w:rFonts w:ascii="Tahoma" w:hAnsi="Tahoma" w:cs="Tahoma"/>
                <w:sz w:val="20"/>
              </w:rPr>
              <w:t xml:space="preserve"> can say what the elements of the Christingle are</w:t>
            </w:r>
          </w:p>
          <w:p w14:paraId="15CCCDB2" w14:textId="77777777" w:rsidR="00990308" w:rsidRPr="005A2055" w:rsidRDefault="00990308" w:rsidP="00A723C3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make links to Christmas using the Christingle</w:t>
            </w:r>
          </w:p>
          <w:p w14:paraId="3F8167F9" w14:textId="3865D437" w:rsidR="00990308" w:rsidRPr="005A2055" w:rsidRDefault="00990308" w:rsidP="00A723C3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make a Christingle</w:t>
            </w:r>
          </w:p>
        </w:tc>
        <w:tc>
          <w:tcPr>
            <w:tcW w:w="1953" w:type="dxa"/>
          </w:tcPr>
          <w:p w14:paraId="2866CC7A" w14:textId="77777777" w:rsidR="00A723C3" w:rsidRPr="005A2055" w:rsidRDefault="00A723C3" w:rsidP="00A723C3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90308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90308" w:rsidRPr="005A2055">
              <w:rPr>
                <w:rFonts w:ascii="Tahoma" w:hAnsi="Tahoma" w:cs="Tahoma"/>
                <w:sz w:val="20"/>
              </w:rPr>
              <w:t xml:space="preserve"> can say what happened in the Nativity story</w:t>
            </w:r>
          </w:p>
          <w:p w14:paraId="627E8D34" w14:textId="606E3A56" w:rsidR="00990308" w:rsidRPr="005A2055" w:rsidRDefault="00990308" w:rsidP="00A723C3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explain the importance of Jesus birth</w:t>
            </w:r>
          </w:p>
        </w:tc>
        <w:tc>
          <w:tcPr>
            <w:tcW w:w="1953" w:type="dxa"/>
          </w:tcPr>
          <w:p w14:paraId="60E6A142" w14:textId="77777777" w:rsidR="00A723C3" w:rsidRPr="005A2055" w:rsidRDefault="00A723C3" w:rsidP="00A723C3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90308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90308" w:rsidRPr="005A2055">
              <w:rPr>
                <w:rFonts w:ascii="Tahoma" w:hAnsi="Tahoma" w:cs="Tahoma"/>
                <w:sz w:val="20"/>
              </w:rPr>
              <w:t xml:space="preserve"> can write the nativity story</w:t>
            </w:r>
          </w:p>
          <w:p w14:paraId="2BFBE440" w14:textId="6262E3DB" w:rsidR="00990308" w:rsidRPr="005A2055" w:rsidRDefault="00990308" w:rsidP="00A723C3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use a cartoon strip to sequence the story</w:t>
            </w:r>
          </w:p>
        </w:tc>
        <w:tc>
          <w:tcPr>
            <w:tcW w:w="1953" w:type="dxa"/>
          </w:tcPr>
          <w:p w14:paraId="31B4BB9F" w14:textId="77777777" w:rsidR="00A723C3" w:rsidRPr="005A2055" w:rsidRDefault="00A723C3" w:rsidP="00A723C3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90308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90308" w:rsidRPr="005A2055">
              <w:rPr>
                <w:rFonts w:ascii="Tahoma" w:hAnsi="Tahoma" w:cs="Tahoma"/>
                <w:sz w:val="20"/>
              </w:rPr>
              <w:t xml:space="preserve"> can say why people religious and </w:t>
            </w:r>
            <w:proofErr w:type="spellStart"/>
            <w:r w:rsidR="00990308" w:rsidRPr="005A2055">
              <w:rPr>
                <w:rFonts w:ascii="Tahoma" w:hAnsi="Tahoma" w:cs="Tahoma"/>
                <w:sz w:val="20"/>
              </w:rPr>
              <w:t>non religious</w:t>
            </w:r>
            <w:proofErr w:type="spellEnd"/>
            <w:r w:rsidR="00990308" w:rsidRPr="005A2055">
              <w:rPr>
                <w:rFonts w:ascii="Tahoma" w:hAnsi="Tahoma" w:cs="Tahoma"/>
                <w:sz w:val="20"/>
              </w:rPr>
              <w:t xml:space="preserve"> send Christmas cards</w:t>
            </w:r>
          </w:p>
          <w:p w14:paraId="6ED86A4D" w14:textId="0E10A5A8" w:rsidR="00990308" w:rsidRPr="005A2055" w:rsidRDefault="00990308" w:rsidP="00A723C3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 xml:space="preserve">I can explain </w:t>
            </w:r>
            <w:proofErr w:type="gramStart"/>
            <w:r w:rsidRPr="005A2055">
              <w:rPr>
                <w:rFonts w:ascii="Tahoma" w:hAnsi="Tahoma" w:cs="Tahoma"/>
                <w:sz w:val="20"/>
              </w:rPr>
              <w:t>the  link</w:t>
            </w:r>
            <w:proofErr w:type="gramEnd"/>
            <w:r w:rsidRPr="005A2055">
              <w:rPr>
                <w:rFonts w:ascii="Tahoma" w:hAnsi="Tahoma" w:cs="Tahoma"/>
                <w:sz w:val="20"/>
              </w:rPr>
              <w:t xml:space="preserve"> to Luke</w:t>
            </w:r>
          </w:p>
          <w:p w14:paraId="7970355A" w14:textId="4AD7F7E8" w:rsidR="00990308" w:rsidRPr="005A2055" w:rsidRDefault="00990308" w:rsidP="00A723C3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make my own card to symbolise Christmas</w:t>
            </w:r>
          </w:p>
        </w:tc>
        <w:tc>
          <w:tcPr>
            <w:tcW w:w="1953" w:type="dxa"/>
          </w:tcPr>
          <w:p w14:paraId="67FD12E8" w14:textId="6D2905C4" w:rsidR="00A723C3" w:rsidRPr="005A2055" w:rsidRDefault="00A723C3" w:rsidP="00A723C3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90308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90308" w:rsidRPr="005A2055">
              <w:rPr>
                <w:rFonts w:ascii="Tahoma" w:hAnsi="Tahoma" w:cs="Tahoma"/>
                <w:sz w:val="20"/>
              </w:rPr>
              <w:t xml:space="preserve"> can say what preparations Christians make</w:t>
            </w:r>
          </w:p>
          <w:p w14:paraId="61FDDF90" w14:textId="77777777" w:rsidR="00990308" w:rsidRPr="005A2055" w:rsidRDefault="00990308" w:rsidP="00A723C3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 say what they do in Church to prepare</w:t>
            </w:r>
          </w:p>
          <w:p w14:paraId="60BBB02F" w14:textId="11027F13" w:rsidR="00990308" w:rsidRPr="005A2055" w:rsidRDefault="00990308" w:rsidP="00A723C3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say what they do in the local community to prepare</w:t>
            </w:r>
          </w:p>
        </w:tc>
        <w:tc>
          <w:tcPr>
            <w:tcW w:w="1954" w:type="dxa"/>
            <w:vMerge/>
          </w:tcPr>
          <w:p w14:paraId="1B62E9E5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</w:p>
        </w:tc>
      </w:tr>
      <w:tr w:rsidR="00A723C3" w:rsidRPr="005A2055" w14:paraId="1D1C1771" w14:textId="77777777" w:rsidTr="00336A9C">
        <w:trPr>
          <w:trHeight w:val="1550"/>
        </w:trPr>
        <w:tc>
          <w:tcPr>
            <w:tcW w:w="1832" w:type="dxa"/>
          </w:tcPr>
          <w:p w14:paraId="57384BFC" w14:textId="77777777" w:rsidR="00A723C3" w:rsidRPr="005A2055" w:rsidRDefault="00A723C3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sz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5C7ECF2" w14:textId="77777777" w:rsidR="00A723C3" w:rsidRPr="005A2055" w:rsidRDefault="00A723C3" w:rsidP="00A723C3">
            <w:pPr>
              <w:rPr>
                <w:rFonts w:ascii="Tahoma" w:hAnsi="Tahoma" w:cs="Tahoma"/>
                <w:b/>
                <w:bCs/>
              </w:rPr>
            </w:pPr>
            <w:r w:rsidRPr="005A2055">
              <w:rPr>
                <w:rFonts w:ascii="Tahoma" w:hAnsi="Tahoma" w:cs="Tahoma"/>
                <w:b/>
                <w:bCs/>
              </w:rPr>
              <w:t>Vocabulary:</w:t>
            </w:r>
          </w:p>
          <w:p w14:paraId="01D9D70F" w14:textId="43B23D55" w:rsidR="00A723C3" w:rsidRPr="005A2055" w:rsidRDefault="00336A9C" w:rsidP="00A723C3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Christmas, birth, Jesus, advent, Christingle, Christmas Card, Church, Vicar, Prayers, Carols, </w:t>
            </w:r>
            <w:r w:rsidR="00DE6576" w:rsidRPr="005A2055">
              <w:rPr>
                <w:rFonts w:ascii="Tahoma" w:hAnsi="Tahoma" w:cs="Tahoma"/>
              </w:rPr>
              <w:t>Mary, Joseph, stable, Kings, Wise men, shepherds, Nativity, Bethlehem</w:t>
            </w:r>
          </w:p>
        </w:tc>
      </w:tr>
    </w:tbl>
    <w:p w14:paraId="69A8CD2E" w14:textId="0BD44CAF" w:rsidR="00CB5168" w:rsidRPr="005A2055" w:rsidRDefault="00CB5168" w:rsidP="006C24DC">
      <w:pPr>
        <w:rPr>
          <w:rFonts w:ascii="Tahoma" w:hAnsi="Tahoma" w:cs="Tahoma"/>
        </w:rPr>
      </w:pPr>
    </w:p>
    <w:p w14:paraId="6A8E896C" w14:textId="793AE8BF" w:rsidR="00CB5168" w:rsidRPr="005A2055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71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0D3DC5" w:rsidRPr="005A2055" w14:paraId="26D6F48E" w14:textId="77777777" w:rsidTr="000D3DC5">
        <w:trPr>
          <w:trHeight w:val="532"/>
        </w:trPr>
        <w:tc>
          <w:tcPr>
            <w:tcW w:w="15579" w:type="dxa"/>
            <w:gridSpan w:val="8"/>
          </w:tcPr>
          <w:p w14:paraId="26EFA601" w14:textId="77777777" w:rsidR="005A2055" w:rsidRPr="005A2055" w:rsidRDefault="005A2055" w:rsidP="005A20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SCOPE, CONTENT and SEQUENCING Year B KEY STAGE 1</w:t>
            </w:r>
          </w:p>
          <w:p w14:paraId="251EBA1F" w14:textId="75F72FBF" w:rsidR="000D3DC5" w:rsidRPr="005A2055" w:rsidRDefault="000D3DC5" w:rsidP="000D3DC5">
            <w:pPr>
              <w:rPr>
                <w:rFonts w:ascii="Tahoma" w:hAnsi="Tahoma" w:cs="Tahoma"/>
              </w:rPr>
            </w:pPr>
          </w:p>
        </w:tc>
      </w:tr>
      <w:tr w:rsidR="000D3DC5" w:rsidRPr="005A2055" w14:paraId="6FAA2935" w14:textId="77777777" w:rsidTr="000D3DC5">
        <w:trPr>
          <w:trHeight w:val="1355"/>
        </w:trPr>
        <w:tc>
          <w:tcPr>
            <w:tcW w:w="1832" w:type="dxa"/>
          </w:tcPr>
          <w:p w14:paraId="1F70B565" w14:textId="424B22DC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Year Group: </w:t>
            </w:r>
          </w:p>
          <w:p w14:paraId="57853679" w14:textId="23513B68" w:rsidR="00C77F22" w:rsidRPr="005A2055" w:rsidRDefault="00C77F22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1&amp;2</w:t>
            </w:r>
          </w:p>
          <w:p w14:paraId="41EB93F2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059783DC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Half term:</w:t>
            </w:r>
          </w:p>
          <w:p w14:paraId="20AA3357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 SPRING TERM 1 </w:t>
            </w:r>
          </w:p>
          <w:p w14:paraId="3C804EB9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YEAR B</w:t>
            </w:r>
          </w:p>
        </w:tc>
        <w:tc>
          <w:tcPr>
            <w:tcW w:w="1953" w:type="dxa"/>
          </w:tcPr>
          <w:p w14:paraId="2158D8F0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SCOPE: </w:t>
            </w:r>
            <w:r w:rsidRPr="005A2055">
              <w:t>What is the ‘good news’ Christians believe Jesus brings?</w:t>
            </w:r>
          </w:p>
        </w:tc>
        <w:tc>
          <w:tcPr>
            <w:tcW w:w="9766" w:type="dxa"/>
            <w:gridSpan w:val="5"/>
          </w:tcPr>
          <w:p w14:paraId="68873ED6" w14:textId="77777777" w:rsidR="000D3DC5" w:rsidRPr="005A2055" w:rsidRDefault="000D3DC5" w:rsidP="000D3DC5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CONTENT / INTENT:  </w:t>
            </w:r>
          </w:p>
          <w:p w14:paraId="278274CE" w14:textId="77777777" w:rsidR="000D3DC5" w:rsidRPr="005A2055" w:rsidRDefault="000D3DC5" w:rsidP="000D3DC5">
            <w:pPr>
              <w:shd w:val="clear" w:color="auto" w:fill="FFFFFF"/>
              <w:spacing w:after="75"/>
            </w:pPr>
            <w:r w:rsidRPr="005A2055">
              <w:t>make sense of a range of religious and nonreligious beliefs</w:t>
            </w:r>
          </w:p>
          <w:p w14:paraId="52C7CD3D" w14:textId="77777777" w:rsidR="000D3DC5" w:rsidRPr="005A2055" w:rsidRDefault="000D3DC5" w:rsidP="000D3DC5">
            <w:pPr>
              <w:shd w:val="clear" w:color="auto" w:fill="FFFFFF"/>
              <w:spacing w:after="75"/>
            </w:pPr>
            <w:r w:rsidRPr="005A2055">
              <w:t>understand the impact and significance of religious and nonreligious beliefs</w:t>
            </w:r>
          </w:p>
          <w:p w14:paraId="56198529" w14:textId="77777777" w:rsidR="000D3DC5" w:rsidRPr="005A2055" w:rsidRDefault="000D3DC5" w:rsidP="000D3DC5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5A2055">
              <w:t>make connections between religious and non-religious beliefs, concepts, practices and ideas studied</w:t>
            </w:r>
          </w:p>
          <w:p w14:paraId="2C16543B" w14:textId="77777777" w:rsidR="000D3DC5" w:rsidRPr="005A2055" w:rsidRDefault="000D3DC5" w:rsidP="000D3DC5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0D3DC5" w:rsidRPr="005A2055" w14:paraId="19ACFF60" w14:textId="77777777" w:rsidTr="000D3DC5">
        <w:trPr>
          <w:trHeight w:val="532"/>
        </w:trPr>
        <w:tc>
          <w:tcPr>
            <w:tcW w:w="1832" w:type="dxa"/>
          </w:tcPr>
          <w:p w14:paraId="6DFBC4EC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EBE7683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1BD56545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649ACE46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21E834D7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643FD4AD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7FCED001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3C0EAA6E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Future Learning</w:t>
            </w:r>
          </w:p>
        </w:tc>
      </w:tr>
      <w:tr w:rsidR="000D3DC5" w:rsidRPr="005A2055" w14:paraId="1A41B6DE" w14:textId="77777777" w:rsidTr="000D3DC5">
        <w:trPr>
          <w:trHeight w:val="1648"/>
        </w:trPr>
        <w:tc>
          <w:tcPr>
            <w:tcW w:w="1832" w:type="dxa"/>
            <w:vMerge w:val="restart"/>
          </w:tcPr>
          <w:p w14:paraId="1CCDCF4F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1E96BD7A" w14:textId="3451F8B0" w:rsidR="000D3DC5" w:rsidRPr="005A2055" w:rsidRDefault="000D3DC5" w:rsidP="000D3DC5">
            <w:pPr>
              <w:rPr>
                <w:rFonts w:ascii="Tahoma" w:hAnsi="Tahoma" w:cs="Tahoma"/>
                <w:bCs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bCs/>
                <w:sz w:val="20"/>
              </w:rPr>
              <w:t>LO:To</w:t>
            </w:r>
            <w:proofErr w:type="spellEnd"/>
            <w:proofErr w:type="gramEnd"/>
            <w:r w:rsidRPr="005A2055">
              <w:rPr>
                <w:rFonts w:ascii="Tahoma" w:hAnsi="Tahoma" w:cs="Tahoma"/>
                <w:bCs/>
                <w:sz w:val="20"/>
              </w:rPr>
              <w:t xml:space="preserve"> be able to talk about Matthew and how he became a disciple</w:t>
            </w:r>
          </w:p>
          <w:p w14:paraId="17EFB881" w14:textId="77777777" w:rsidR="000D3DC5" w:rsidRPr="005A2055" w:rsidRDefault="000D3DC5" w:rsidP="000D3DC5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6285F5C4" w14:textId="756FE7A3" w:rsidR="000D3DC5" w:rsidRPr="005A2055" w:rsidRDefault="000D3DC5" w:rsidP="000D3DC5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SC:To</w:t>
            </w:r>
            <w:proofErr w:type="spellEnd"/>
            <w:proofErr w:type="gramEnd"/>
            <w:r w:rsidRPr="005A2055">
              <w:rPr>
                <w:rFonts w:ascii="Tahoma" w:hAnsi="Tahoma" w:cs="Tahoma"/>
                <w:sz w:val="20"/>
              </w:rPr>
              <w:t xml:space="preserve"> </w:t>
            </w:r>
            <w:r w:rsidR="00E45B91" w:rsidRPr="005A2055">
              <w:rPr>
                <w:rFonts w:ascii="Tahoma" w:hAnsi="Tahoma" w:cs="Tahoma"/>
                <w:sz w:val="20"/>
              </w:rPr>
              <w:t>understand</w:t>
            </w:r>
            <w:r w:rsidRPr="005A2055">
              <w:rPr>
                <w:rFonts w:ascii="Tahoma" w:hAnsi="Tahoma" w:cs="Tahoma"/>
                <w:sz w:val="20"/>
              </w:rPr>
              <w:t xml:space="preserve"> how Christians support our local community</w:t>
            </w:r>
          </w:p>
        </w:tc>
        <w:tc>
          <w:tcPr>
            <w:tcW w:w="1953" w:type="dxa"/>
          </w:tcPr>
          <w:p w14:paraId="4832564A" w14:textId="67A8E6C0" w:rsidR="000D3DC5" w:rsidRPr="005A2055" w:rsidRDefault="000D3DC5" w:rsidP="000D3DC5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5A2055">
              <w:rPr>
                <w:rFonts w:ascii="Tahoma" w:hAnsi="Tahoma" w:cs="Tahoma"/>
                <w:sz w:val="20"/>
              </w:rPr>
              <w:t xml:space="preserve"> be able to say what Christians do when they need to say sorry</w:t>
            </w:r>
          </w:p>
        </w:tc>
        <w:tc>
          <w:tcPr>
            <w:tcW w:w="1953" w:type="dxa"/>
          </w:tcPr>
          <w:p w14:paraId="4E2538E9" w14:textId="6EA4B956" w:rsidR="000D3DC5" w:rsidRPr="005A2055" w:rsidRDefault="000D3DC5" w:rsidP="000D3DC5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5A2055">
              <w:rPr>
                <w:rFonts w:ascii="Tahoma" w:hAnsi="Tahoma" w:cs="Tahoma"/>
                <w:sz w:val="20"/>
              </w:rPr>
              <w:t xml:space="preserve"> be able to explore the local Church to find ways people find peace</w:t>
            </w:r>
          </w:p>
        </w:tc>
        <w:tc>
          <w:tcPr>
            <w:tcW w:w="1953" w:type="dxa"/>
          </w:tcPr>
          <w:p w14:paraId="05052F4B" w14:textId="6CF781F8" w:rsidR="000D3DC5" w:rsidRPr="005A2055" w:rsidRDefault="000D3DC5" w:rsidP="000D3DC5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5A2055">
              <w:rPr>
                <w:rFonts w:ascii="Tahoma" w:hAnsi="Tahoma" w:cs="Tahoma"/>
                <w:sz w:val="20"/>
              </w:rPr>
              <w:t xml:space="preserve"> understand </w:t>
            </w:r>
            <w:r w:rsidR="00E45B91" w:rsidRPr="005A2055">
              <w:rPr>
                <w:rFonts w:ascii="Tahoma" w:hAnsi="Tahoma" w:cs="Tahoma"/>
                <w:sz w:val="20"/>
              </w:rPr>
              <w:t>h</w:t>
            </w:r>
            <w:r w:rsidRPr="005A2055">
              <w:rPr>
                <w:rFonts w:ascii="Tahoma" w:hAnsi="Tahoma" w:cs="Tahoma"/>
                <w:sz w:val="20"/>
              </w:rPr>
              <w:t>ow to be a good friend</w:t>
            </w:r>
          </w:p>
        </w:tc>
        <w:tc>
          <w:tcPr>
            <w:tcW w:w="1953" w:type="dxa"/>
          </w:tcPr>
          <w:p w14:paraId="32F41242" w14:textId="5B02C9A3" w:rsidR="000D3DC5" w:rsidRPr="005A2055" w:rsidRDefault="000D3DC5" w:rsidP="000D3DC5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="00E45B91" w:rsidRPr="005A2055">
              <w:rPr>
                <w:rFonts w:ascii="Tahoma" w:hAnsi="Tahoma" w:cs="Tahoma"/>
                <w:sz w:val="20"/>
              </w:rPr>
              <w:t xml:space="preserve"> understand the importance of friendship through David and Jonathon story</w:t>
            </w:r>
          </w:p>
        </w:tc>
        <w:tc>
          <w:tcPr>
            <w:tcW w:w="1954" w:type="dxa"/>
            <w:vMerge w:val="restart"/>
          </w:tcPr>
          <w:p w14:paraId="586D48CA" w14:textId="77777777" w:rsidR="000D3DC5" w:rsidRPr="005A2055" w:rsidRDefault="000D3DC5" w:rsidP="000D3DC5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make clear links between texts/sources of authority and the key concepts studied</w:t>
            </w:r>
          </w:p>
          <w:p w14:paraId="738E4CEA" w14:textId="77777777" w:rsidR="000D3DC5" w:rsidRPr="005A2055" w:rsidRDefault="000D3DC5" w:rsidP="000D3DC5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describe how people show their beliefs in how they worship and in the way they live</w:t>
            </w:r>
          </w:p>
          <w:p w14:paraId="35299D8D" w14:textId="77777777" w:rsidR="000D3DC5" w:rsidRPr="005A2055" w:rsidRDefault="000D3DC5" w:rsidP="000D3DC5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raise important questions and suggest answers about how far the beliefs and practices studied might make a difference to how pupils think and live</w:t>
            </w:r>
          </w:p>
          <w:p w14:paraId="188DFD79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</w:t>
            </w:r>
          </w:p>
        </w:tc>
      </w:tr>
      <w:tr w:rsidR="000D3DC5" w:rsidRPr="005A2055" w14:paraId="047E7F9A" w14:textId="77777777" w:rsidTr="000D3DC5">
        <w:trPr>
          <w:trHeight w:val="1621"/>
        </w:trPr>
        <w:tc>
          <w:tcPr>
            <w:tcW w:w="1832" w:type="dxa"/>
            <w:vMerge/>
          </w:tcPr>
          <w:p w14:paraId="6611270E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3B143E12" w14:textId="042E99CC" w:rsidR="000D3DC5" w:rsidRPr="005A2055" w:rsidRDefault="000D3DC5" w:rsidP="000D3DC5">
            <w:pPr>
              <w:widowControl w:val="0"/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SC:</w:t>
            </w:r>
          </w:p>
          <w:p w14:paraId="129E074B" w14:textId="70C7CFF9" w:rsidR="000D3DC5" w:rsidRPr="005A2055" w:rsidRDefault="00E45B91" w:rsidP="000D3DC5">
            <w:pPr>
              <w:widowControl w:val="0"/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say why Jesus chose Matthew as a friend</w:t>
            </w:r>
          </w:p>
          <w:p w14:paraId="538A780D" w14:textId="77777777" w:rsidR="000D3DC5" w:rsidRPr="005A2055" w:rsidRDefault="000D3DC5" w:rsidP="000D3DC5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27685F5F" w14:textId="0A89F5AA" w:rsidR="000D3DC5" w:rsidRPr="005A2055" w:rsidRDefault="000D3DC5" w:rsidP="000D3DC5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E45B91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E45B91" w:rsidRPr="005A2055">
              <w:rPr>
                <w:rFonts w:ascii="Tahoma" w:hAnsi="Tahoma" w:cs="Tahoma"/>
                <w:sz w:val="20"/>
              </w:rPr>
              <w:t xml:space="preserve"> can say what local Christians do</w:t>
            </w:r>
          </w:p>
          <w:p w14:paraId="022C6038" w14:textId="698D3207" w:rsidR="00E45B91" w:rsidRPr="005A2055" w:rsidRDefault="00E45B91" w:rsidP="000D3DC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explain the importance of supporting a local community</w:t>
            </w:r>
          </w:p>
        </w:tc>
        <w:tc>
          <w:tcPr>
            <w:tcW w:w="1953" w:type="dxa"/>
          </w:tcPr>
          <w:p w14:paraId="20D71DBD" w14:textId="65CBF857" w:rsidR="000D3DC5" w:rsidRPr="005A2055" w:rsidRDefault="000D3DC5" w:rsidP="000D3DC5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E45B91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E45B91" w:rsidRPr="005A2055">
              <w:rPr>
                <w:rFonts w:ascii="Tahoma" w:hAnsi="Tahoma" w:cs="Tahoma"/>
                <w:sz w:val="20"/>
              </w:rPr>
              <w:t xml:space="preserve"> know where Christians can go to say sorry</w:t>
            </w:r>
          </w:p>
          <w:p w14:paraId="7B74017B" w14:textId="5AC4E46C" w:rsidR="00E45B91" w:rsidRPr="005A2055" w:rsidRDefault="00E45B91" w:rsidP="000D3DC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know the importance of Christians saying sorry</w:t>
            </w:r>
          </w:p>
        </w:tc>
        <w:tc>
          <w:tcPr>
            <w:tcW w:w="1953" w:type="dxa"/>
          </w:tcPr>
          <w:p w14:paraId="24F5F4D0" w14:textId="0B718277" w:rsidR="000D3DC5" w:rsidRPr="005A2055" w:rsidRDefault="000D3DC5" w:rsidP="000D3DC5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E45B91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E45B91" w:rsidRPr="005A2055">
              <w:rPr>
                <w:rFonts w:ascii="Tahoma" w:hAnsi="Tahoma" w:cs="Tahoma"/>
                <w:sz w:val="20"/>
              </w:rPr>
              <w:t xml:space="preserve"> can explain the different areas in the Church to find peace</w:t>
            </w:r>
          </w:p>
          <w:p w14:paraId="2C69D448" w14:textId="350DC97D" w:rsidR="00E45B91" w:rsidRPr="005A2055" w:rsidRDefault="00E45B91" w:rsidP="000D3DC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say why they are important to Christians</w:t>
            </w:r>
          </w:p>
        </w:tc>
        <w:tc>
          <w:tcPr>
            <w:tcW w:w="1953" w:type="dxa"/>
          </w:tcPr>
          <w:p w14:paraId="72469B45" w14:textId="7FD72A9C" w:rsidR="000D3DC5" w:rsidRPr="005A2055" w:rsidRDefault="000D3DC5" w:rsidP="000D3DC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SC:</w:t>
            </w:r>
            <w:r w:rsidR="00E45B91" w:rsidRPr="005A2055">
              <w:rPr>
                <w:rFonts w:ascii="Tahoma" w:hAnsi="Tahoma" w:cs="Tahoma"/>
                <w:sz w:val="20"/>
              </w:rPr>
              <w:t xml:space="preserve"> I know what to say to be a friend</w:t>
            </w:r>
          </w:p>
          <w:p w14:paraId="697657DE" w14:textId="77777777" w:rsidR="00E45B91" w:rsidRPr="005A2055" w:rsidRDefault="00E45B91" w:rsidP="000D3DC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 xml:space="preserve">I know not to judge </w:t>
            </w:r>
          </w:p>
          <w:p w14:paraId="73019DA7" w14:textId="6B7AD56F" w:rsidR="00E45B91" w:rsidRPr="005A2055" w:rsidRDefault="00E45B91" w:rsidP="000D3DC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know how to support a friend</w:t>
            </w:r>
          </w:p>
        </w:tc>
        <w:tc>
          <w:tcPr>
            <w:tcW w:w="1953" w:type="dxa"/>
          </w:tcPr>
          <w:p w14:paraId="0283CC76" w14:textId="7012BB8B" w:rsidR="000D3DC5" w:rsidRPr="005A2055" w:rsidRDefault="000D3DC5" w:rsidP="000D3DC5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E45B91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E45B91" w:rsidRPr="005A2055">
              <w:rPr>
                <w:rFonts w:ascii="Tahoma" w:hAnsi="Tahoma" w:cs="Tahoma"/>
                <w:sz w:val="20"/>
              </w:rPr>
              <w:t xml:space="preserve"> ca say why the boys were friends</w:t>
            </w:r>
          </w:p>
          <w:p w14:paraId="5C304AE4" w14:textId="77777777" w:rsidR="00E45B91" w:rsidRPr="005A2055" w:rsidRDefault="00E45B91" w:rsidP="000D3DC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say why they forgave each other</w:t>
            </w:r>
          </w:p>
          <w:p w14:paraId="200A0528" w14:textId="74B539AE" w:rsidR="00E45B91" w:rsidRPr="005A2055" w:rsidRDefault="00E45B91" w:rsidP="000D3DC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say why they remained friends</w:t>
            </w:r>
          </w:p>
        </w:tc>
        <w:tc>
          <w:tcPr>
            <w:tcW w:w="1954" w:type="dxa"/>
            <w:vMerge/>
          </w:tcPr>
          <w:p w14:paraId="3B74A22E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</w:p>
        </w:tc>
      </w:tr>
      <w:tr w:rsidR="000D3DC5" w:rsidRPr="005A2055" w14:paraId="2BF76F03" w14:textId="77777777" w:rsidTr="00E45B91">
        <w:trPr>
          <w:trHeight w:val="1125"/>
        </w:trPr>
        <w:tc>
          <w:tcPr>
            <w:tcW w:w="1832" w:type="dxa"/>
          </w:tcPr>
          <w:p w14:paraId="03F1F5F7" w14:textId="77777777" w:rsidR="000D3DC5" w:rsidRPr="005A2055" w:rsidRDefault="000D3DC5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sz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475AEFD" w14:textId="77777777" w:rsidR="000D3DC5" w:rsidRPr="005A2055" w:rsidRDefault="000D3DC5" w:rsidP="000D3DC5">
            <w:pPr>
              <w:rPr>
                <w:rFonts w:ascii="Tahoma" w:hAnsi="Tahoma" w:cs="Tahoma"/>
                <w:b/>
                <w:bCs/>
              </w:rPr>
            </w:pPr>
            <w:r w:rsidRPr="005A2055">
              <w:rPr>
                <w:rFonts w:ascii="Tahoma" w:hAnsi="Tahoma" w:cs="Tahoma"/>
                <w:b/>
                <w:bCs/>
              </w:rPr>
              <w:t>Vocabulary:</w:t>
            </w:r>
          </w:p>
          <w:p w14:paraId="61C70AD5" w14:textId="0A4EECE2" w:rsidR="000D3DC5" w:rsidRPr="005A2055" w:rsidRDefault="00E45B91" w:rsidP="000D3DC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Friendships, peace, tolerance, respect, community, local, support, stories, worship, values, places, church, disciples</w:t>
            </w:r>
          </w:p>
        </w:tc>
      </w:tr>
    </w:tbl>
    <w:p w14:paraId="63FFD288" w14:textId="683CA204" w:rsidR="00CB5168" w:rsidRPr="005A2055" w:rsidRDefault="00CB5168" w:rsidP="006C24DC">
      <w:pPr>
        <w:rPr>
          <w:rFonts w:ascii="Tahoma" w:hAnsi="Tahoma" w:cs="Tahoma"/>
        </w:rPr>
      </w:pPr>
    </w:p>
    <w:p w14:paraId="792061E5" w14:textId="06F63268" w:rsidR="00CB5168" w:rsidRPr="005A2055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11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C77F22" w:rsidRPr="005A2055" w14:paraId="72B2BDF1" w14:textId="77777777" w:rsidTr="00C77F22">
        <w:trPr>
          <w:trHeight w:val="532"/>
        </w:trPr>
        <w:tc>
          <w:tcPr>
            <w:tcW w:w="15579" w:type="dxa"/>
            <w:gridSpan w:val="8"/>
          </w:tcPr>
          <w:p w14:paraId="599151F3" w14:textId="77777777" w:rsidR="005A2055" w:rsidRPr="005A2055" w:rsidRDefault="005A2055" w:rsidP="005A20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SCOPE, CONTENT and SEQUENCING Year B KEY STAGE 1</w:t>
            </w:r>
          </w:p>
          <w:p w14:paraId="7BBBE7A6" w14:textId="2D921DE3" w:rsidR="00C77F22" w:rsidRPr="005A2055" w:rsidRDefault="00C77F22" w:rsidP="00C77F22">
            <w:pPr>
              <w:rPr>
                <w:rFonts w:ascii="Tahoma" w:hAnsi="Tahoma" w:cs="Tahoma"/>
              </w:rPr>
            </w:pPr>
          </w:p>
        </w:tc>
      </w:tr>
      <w:tr w:rsidR="00C77F22" w:rsidRPr="005A2055" w14:paraId="1EBD2F4B" w14:textId="77777777" w:rsidTr="00C77F22">
        <w:trPr>
          <w:trHeight w:val="1355"/>
        </w:trPr>
        <w:tc>
          <w:tcPr>
            <w:tcW w:w="1832" w:type="dxa"/>
          </w:tcPr>
          <w:p w14:paraId="4E2DC375" w14:textId="521D277D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Year Group: </w:t>
            </w:r>
          </w:p>
          <w:p w14:paraId="4380B4DC" w14:textId="3D535E08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1&amp;2</w:t>
            </w:r>
          </w:p>
          <w:p w14:paraId="4CB0318D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1E69C418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Half term: </w:t>
            </w:r>
          </w:p>
          <w:p w14:paraId="5A948656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SPRING TERM 2 </w:t>
            </w:r>
          </w:p>
          <w:p w14:paraId="0EF2853C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YEAR B</w:t>
            </w:r>
          </w:p>
        </w:tc>
        <w:tc>
          <w:tcPr>
            <w:tcW w:w="1953" w:type="dxa"/>
          </w:tcPr>
          <w:p w14:paraId="08EE092B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SCOPE: </w:t>
            </w:r>
            <w:r w:rsidRPr="005A2055">
              <w:t>Why does Easter matter to Christians?</w:t>
            </w:r>
          </w:p>
        </w:tc>
        <w:tc>
          <w:tcPr>
            <w:tcW w:w="9766" w:type="dxa"/>
            <w:gridSpan w:val="5"/>
          </w:tcPr>
          <w:p w14:paraId="2EE27D34" w14:textId="77777777" w:rsidR="00C77F22" w:rsidRPr="005A2055" w:rsidRDefault="00C77F22" w:rsidP="00C77F22">
            <w:pPr>
              <w:shd w:val="clear" w:color="auto" w:fill="FFFFFF"/>
              <w:spacing w:after="75"/>
            </w:pPr>
            <w:r w:rsidRPr="005A2055">
              <w:rPr>
                <w:rFonts w:ascii="Tahoma" w:hAnsi="Tahoma" w:cs="Tahoma"/>
              </w:rPr>
              <w:t>CONTENT / INTENT</w:t>
            </w:r>
            <w:r w:rsidRPr="005A2055">
              <w:t xml:space="preserve"> </w:t>
            </w:r>
          </w:p>
          <w:p w14:paraId="41EA11C7" w14:textId="77777777" w:rsidR="00C77F22" w:rsidRPr="005A2055" w:rsidRDefault="00C77F22" w:rsidP="00C77F22">
            <w:pPr>
              <w:shd w:val="clear" w:color="auto" w:fill="FFFFFF"/>
              <w:spacing w:after="75"/>
            </w:pPr>
            <w:r w:rsidRPr="005A2055">
              <w:t>make sense of a range of religious and nonreligious beliefs</w:t>
            </w:r>
          </w:p>
          <w:p w14:paraId="4BB8C99F" w14:textId="77777777" w:rsidR="00C77F22" w:rsidRPr="005A2055" w:rsidRDefault="00C77F22" w:rsidP="00C77F22">
            <w:pPr>
              <w:shd w:val="clear" w:color="auto" w:fill="FFFFFF"/>
              <w:spacing w:after="75"/>
            </w:pPr>
            <w:r w:rsidRPr="005A2055">
              <w:t>understand the impact and significance of religious and nonreligious beliefs</w:t>
            </w:r>
          </w:p>
          <w:p w14:paraId="0B1BB9CC" w14:textId="77777777" w:rsidR="00C77F22" w:rsidRPr="005A2055" w:rsidRDefault="00C77F22" w:rsidP="00C77F22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5A2055">
              <w:t>make connections between religious and non-religious beliefs, concepts, practices and ideas studied</w:t>
            </w:r>
          </w:p>
          <w:p w14:paraId="41B38334" w14:textId="77777777" w:rsidR="00C77F22" w:rsidRPr="005A2055" w:rsidRDefault="00C77F22" w:rsidP="00C77F22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C77F22" w:rsidRPr="005A2055" w14:paraId="3A0459F5" w14:textId="77777777" w:rsidTr="00C77F22">
        <w:trPr>
          <w:trHeight w:val="532"/>
        </w:trPr>
        <w:tc>
          <w:tcPr>
            <w:tcW w:w="1832" w:type="dxa"/>
          </w:tcPr>
          <w:p w14:paraId="5ACC1C12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35DD7D9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222E7C98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6C6EA81C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6C3432A7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298833DE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693AA795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0A3BFA77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Future Learning</w:t>
            </w:r>
          </w:p>
        </w:tc>
      </w:tr>
      <w:tr w:rsidR="00C77F22" w:rsidRPr="005A2055" w14:paraId="045C3343" w14:textId="77777777" w:rsidTr="00C77F22">
        <w:trPr>
          <w:trHeight w:val="1648"/>
        </w:trPr>
        <w:tc>
          <w:tcPr>
            <w:tcW w:w="1832" w:type="dxa"/>
            <w:vMerge w:val="restart"/>
          </w:tcPr>
          <w:p w14:paraId="53FBE4B8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01824316" w14:textId="39C4E9C1" w:rsidR="00C77F22" w:rsidRPr="005A2055" w:rsidRDefault="00C77F22" w:rsidP="00C77F22">
            <w:pPr>
              <w:rPr>
                <w:rFonts w:ascii="Tahoma" w:hAnsi="Tahoma" w:cs="Tahoma"/>
                <w:bCs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bCs/>
                <w:sz w:val="20"/>
              </w:rPr>
              <w:t>LO:</w:t>
            </w:r>
            <w:r w:rsidR="00981073" w:rsidRPr="005A2055">
              <w:rPr>
                <w:rFonts w:ascii="Tahoma" w:hAnsi="Tahoma" w:cs="Tahoma"/>
                <w:bCs/>
                <w:sz w:val="20"/>
              </w:rPr>
              <w:t>To</w:t>
            </w:r>
            <w:proofErr w:type="spellEnd"/>
            <w:proofErr w:type="gramEnd"/>
            <w:r w:rsidR="00981073" w:rsidRPr="005A2055">
              <w:rPr>
                <w:rFonts w:ascii="Tahoma" w:hAnsi="Tahoma" w:cs="Tahoma"/>
                <w:bCs/>
                <w:sz w:val="20"/>
              </w:rPr>
              <w:t xml:space="preserve"> understand the importance of Holy week and how this links to the Easter story</w:t>
            </w:r>
          </w:p>
          <w:p w14:paraId="7D54471B" w14:textId="77777777" w:rsidR="00C77F22" w:rsidRPr="005A2055" w:rsidRDefault="00C77F22" w:rsidP="00C77F22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2538C5C8" w14:textId="60C01879" w:rsidR="00C77F22" w:rsidRPr="005A2055" w:rsidRDefault="00C77F22" w:rsidP="00C77F22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981073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can say what Palm Sunday is and why it is celebrated</w:t>
            </w:r>
          </w:p>
        </w:tc>
        <w:tc>
          <w:tcPr>
            <w:tcW w:w="1953" w:type="dxa"/>
          </w:tcPr>
          <w:p w14:paraId="0E084920" w14:textId="5C4289D8" w:rsidR="00C77F22" w:rsidRPr="005A2055" w:rsidRDefault="00C77F22" w:rsidP="00C77F22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981073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can say the importance of Maundy Thursday</w:t>
            </w:r>
          </w:p>
        </w:tc>
        <w:tc>
          <w:tcPr>
            <w:tcW w:w="1953" w:type="dxa"/>
          </w:tcPr>
          <w:p w14:paraId="6EE9FE54" w14:textId="1D8C6AC8" w:rsidR="00C77F22" w:rsidRPr="005A2055" w:rsidRDefault="00C77F22" w:rsidP="00C77F22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981073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can explain the events of Good Friday</w:t>
            </w:r>
          </w:p>
        </w:tc>
        <w:tc>
          <w:tcPr>
            <w:tcW w:w="1953" w:type="dxa"/>
          </w:tcPr>
          <w:p w14:paraId="21CED514" w14:textId="27858F36" w:rsidR="00C77F22" w:rsidRPr="005A2055" w:rsidRDefault="00C77F22" w:rsidP="00C77F22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981073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can say why we have Easter eggs and their connection to Easter and spring</w:t>
            </w:r>
          </w:p>
        </w:tc>
        <w:tc>
          <w:tcPr>
            <w:tcW w:w="1953" w:type="dxa"/>
          </w:tcPr>
          <w:p w14:paraId="16D11DC9" w14:textId="4C10D6C1" w:rsidR="00C77F22" w:rsidRPr="005A2055" w:rsidRDefault="00C77F22" w:rsidP="00C77F22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981073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be able to write the Easter story</w:t>
            </w:r>
          </w:p>
        </w:tc>
        <w:tc>
          <w:tcPr>
            <w:tcW w:w="1954" w:type="dxa"/>
            <w:vMerge w:val="restart"/>
          </w:tcPr>
          <w:p w14:paraId="6F70605D" w14:textId="77777777" w:rsidR="00C77F22" w:rsidRPr="005A2055" w:rsidRDefault="00C77F22" w:rsidP="00C77F22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offer suggestions about what texts/sources of authority can mean and give examples of what these sources mean to believers</w:t>
            </w:r>
          </w:p>
          <w:p w14:paraId="452DC067" w14:textId="77777777" w:rsidR="00C77F22" w:rsidRPr="005A2055" w:rsidRDefault="00C77F22" w:rsidP="00C77F22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• identify some differences in how people put their beliefs into action</w:t>
            </w:r>
          </w:p>
          <w:p w14:paraId="073B098F" w14:textId="77777777" w:rsidR="00C77F22" w:rsidRPr="005A2055" w:rsidRDefault="00C77F22" w:rsidP="00C77F22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• give good reasons for the views they have and the connections they make</w:t>
            </w:r>
          </w:p>
          <w:p w14:paraId="7EEA7A21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</w:t>
            </w:r>
          </w:p>
        </w:tc>
      </w:tr>
      <w:tr w:rsidR="00C77F22" w:rsidRPr="005A2055" w14:paraId="514B309B" w14:textId="77777777" w:rsidTr="00C77F22">
        <w:trPr>
          <w:trHeight w:val="1621"/>
        </w:trPr>
        <w:tc>
          <w:tcPr>
            <w:tcW w:w="1832" w:type="dxa"/>
            <w:vMerge/>
          </w:tcPr>
          <w:p w14:paraId="60273AC6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5C06A8ED" w14:textId="7AA66DA5" w:rsidR="00C77F22" w:rsidRPr="005A2055" w:rsidRDefault="00C77F22" w:rsidP="00C77F22">
            <w:pPr>
              <w:widowControl w:val="0"/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81073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can say the importance of Holy week</w:t>
            </w:r>
          </w:p>
          <w:p w14:paraId="5DC95697" w14:textId="2E653B23" w:rsidR="00981073" w:rsidRPr="005A2055" w:rsidRDefault="00981073" w:rsidP="00C77F22">
            <w:pPr>
              <w:widowControl w:val="0"/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say ow it links to the Easter story we know</w:t>
            </w:r>
          </w:p>
          <w:p w14:paraId="6B1079B5" w14:textId="0CFF4CFD" w:rsidR="00981073" w:rsidRPr="005A2055" w:rsidRDefault="00981073" w:rsidP="00C77F22">
            <w:pPr>
              <w:widowControl w:val="0"/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say why it is so important to Christians</w:t>
            </w:r>
          </w:p>
          <w:p w14:paraId="068B74A0" w14:textId="77777777" w:rsidR="00C77F22" w:rsidRPr="005A2055" w:rsidRDefault="00C77F22" w:rsidP="00C77F22">
            <w:pPr>
              <w:widowControl w:val="0"/>
              <w:rPr>
                <w:rFonts w:ascii="Tahoma" w:hAnsi="Tahoma" w:cs="Tahoma"/>
                <w:sz w:val="20"/>
              </w:rPr>
            </w:pPr>
          </w:p>
          <w:p w14:paraId="2F05E083" w14:textId="77777777" w:rsidR="00C77F22" w:rsidRPr="005A2055" w:rsidRDefault="00C77F22" w:rsidP="00C77F22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624DBC0F" w14:textId="256DC9DC" w:rsidR="00C77F22" w:rsidRPr="005A2055" w:rsidRDefault="00C77F22" w:rsidP="00C77F22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81073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know when Palm Sunday is celebrated</w:t>
            </w:r>
          </w:p>
          <w:p w14:paraId="63ECDA98" w14:textId="4073B489" w:rsidR="00981073" w:rsidRPr="005A2055" w:rsidRDefault="00981073" w:rsidP="00C77F22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say what happens on Palm Sunday</w:t>
            </w:r>
          </w:p>
          <w:p w14:paraId="0F82D8E2" w14:textId="5DCC0154" w:rsidR="00981073" w:rsidRPr="005A2055" w:rsidRDefault="00981073" w:rsidP="00C77F22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make my own palm to represent this festival</w:t>
            </w:r>
          </w:p>
        </w:tc>
        <w:tc>
          <w:tcPr>
            <w:tcW w:w="1953" w:type="dxa"/>
          </w:tcPr>
          <w:p w14:paraId="6057864D" w14:textId="56D9ADD6" w:rsidR="00C77F22" w:rsidRPr="005A2055" w:rsidRDefault="00C77F22" w:rsidP="00C77F22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81073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know why happens on Maundy Thursday</w:t>
            </w:r>
          </w:p>
          <w:p w14:paraId="5933D5C6" w14:textId="0B3AFDDA" w:rsidR="00981073" w:rsidRPr="005A2055" w:rsidRDefault="00981073" w:rsidP="00C77F22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know why it is an important part of the Easter story</w:t>
            </w:r>
          </w:p>
          <w:p w14:paraId="29C72108" w14:textId="560E95E8" w:rsidR="00981073" w:rsidRPr="005A2055" w:rsidRDefault="00981073" w:rsidP="00C77F22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know what celebrations happen in Church</w:t>
            </w:r>
          </w:p>
        </w:tc>
        <w:tc>
          <w:tcPr>
            <w:tcW w:w="1953" w:type="dxa"/>
          </w:tcPr>
          <w:p w14:paraId="2F88AFAA" w14:textId="62AA1B33" w:rsidR="00C77F22" w:rsidRPr="005A2055" w:rsidRDefault="00C77F22" w:rsidP="00C77F22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81073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can say why Good Friday is important</w:t>
            </w:r>
          </w:p>
          <w:p w14:paraId="5A1C8DD9" w14:textId="77777777" w:rsidR="00981073" w:rsidRPr="005A2055" w:rsidRDefault="00981073" w:rsidP="00C77F22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say where this is celebrated</w:t>
            </w:r>
          </w:p>
          <w:p w14:paraId="574AFBF5" w14:textId="255A4E78" w:rsidR="00981073" w:rsidRPr="005A2055" w:rsidRDefault="00981073" w:rsidP="00C77F22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talk about the importance of sadness then hope</w:t>
            </w:r>
          </w:p>
        </w:tc>
        <w:tc>
          <w:tcPr>
            <w:tcW w:w="1953" w:type="dxa"/>
          </w:tcPr>
          <w:p w14:paraId="56334828" w14:textId="2076427C" w:rsidR="00C77F22" w:rsidRPr="005A2055" w:rsidRDefault="00C77F22" w:rsidP="00C77F22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81073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can say why we have Easter eggs</w:t>
            </w:r>
          </w:p>
          <w:p w14:paraId="72B0CDDA" w14:textId="795C16BC" w:rsidR="00981073" w:rsidRPr="005A2055" w:rsidRDefault="00981073" w:rsidP="00C77F22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decorate an egg with the symbols of Easter</w:t>
            </w:r>
          </w:p>
        </w:tc>
        <w:tc>
          <w:tcPr>
            <w:tcW w:w="1953" w:type="dxa"/>
          </w:tcPr>
          <w:p w14:paraId="0409B12A" w14:textId="72940C2C" w:rsidR="00C77F22" w:rsidRPr="005A2055" w:rsidRDefault="00C77F22" w:rsidP="00C77F22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81073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81073" w:rsidRPr="005A2055">
              <w:rPr>
                <w:rFonts w:ascii="Tahoma" w:hAnsi="Tahoma" w:cs="Tahoma"/>
                <w:sz w:val="20"/>
              </w:rPr>
              <w:t xml:space="preserve"> can write the Easter story using a cartoon strip</w:t>
            </w:r>
          </w:p>
          <w:p w14:paraId="03D61AF6" w14:textId="5C98F24B" w:rsidR="00981073" w:rsidRPr="005A2055" w:rsidRDefault="00981073" w:rsidP="00C77F22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sequence the story</w:t>
            </w:r>
          </w:p>
        </w:tc>
        <w:tc>
          <w:tcPr>
            <w:tcW w:w="1954" w:type="dxa"/>
            <w:vMerge/>
          </w:tcPr>
          <w:p w14:paraId="47D4FF19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</w:p>
        </w:tc>
      </w:tr>
      <w:tr w:rsidR="00C77F22" w:rsidRPr="005A2055" w14:paraId="6E7D25B9" w14:textId="77777777" w:rsidTr="00196A04">
        <w:trPr>
          <w:trHeight w:val="1550"/>
        </w:trPr>
        <w:tc>
          <w:tcPr>
            <w:tcW w:w="1832" w:type="dxa"/>
          </w:tcPr>
          <w:p w14:paraId="4C9491EF" w14:textId="77777777" w:rsidR="00C77F22" w:rsidRPr="005A2055" w:rsidRDefault="00C77F2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sz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AAF5FAD" w14:textId="77777777" w:rsidR="00C77F22" w:rsidRPr="005A2055" w:rsidRDefault="00C77F22" w:rsidP="00C77F22">
            <w:pPr>
              <w:rPr>
                <w:rFonts w:ascii="Tahoma" w:hAnsi="Tahoma" w:cs="Tahoma"/>
                <w:b/>
                <w:bCs/>
              </w:rPr>
            </w:pPr>
            <w:r w:rsidRPr="005A2055">
              <w:rPr>
                <w:rFonts w:ascii="Tahoma" w:hAnsi="Tahoma" w:cs="Tahoma"/>
                <w:b/>
                <w:bCs/>
              </w:rPr>
              <w:t>Vocabulary:</w:t>
            </w:r>
          </w:p>
          <w:p w14:paraId="34F67898" w14:textId="789137DA" w:rsidR="00C77F22" w:rsidRPr="005A2055" w:rsidRDefault="003026E2" w:rsidP="00C77F22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Easter, cross, Maundy Thursday, Good Friday, Palm Sunday, crucifixion,</w:t>
            </w:r>
            <w:r w:rsidR="00196A04" w:rsidRPr="005A2055">
              <w:rPr>
                <w:rFonts w:ascii="Tahoma" w:hAnsi="Tahoma" w:cs="Tahoma"/>
              </w:rPr>
              <w:t xml:space="preserve"> cross, death, risen, rock, birth, heaven,</w:t>
            </w:r>
            <w:r w:rsidRPr="005A2055">
              <w:rPr>
                <w:rFonts w:ascii="Tahoma" w:hAnsi="Tahoma" w:cs="Tahoma"/>
              </w:rPr>
              <w:t xml:space="preserve"> </w:t>
            </w:r>
          </w:p>
        </w:tc>
      </w:tr>
    </w:tbl>
    <w:p w14:paraId="2DF873C8" w14:textId="2F7E9BBF" w:rsidR="00CB5168" w:rsidRPr="005A2055" w:rsidRDefault="00CB5168" w:rsidP="006C24DC">
      <w:pPr>
        <w:rPr>
          <w:rFonts w:ascii="Tahoma" w:hAnsi="Tahoma" w:cs="Tahoma"/>
        </w:rPr>
      </w:pPr>
    </w:p>
    <w:p w14:paraId="2729AAEE" w14:textId="048F3D50" w:rsidR="00CB5168" w:rsidRPr="005A2055" w:rsidRDefault="00CB5168" w:rsidP="006C24DC">
      <w:pPr>
        <w:rPr>
          <w:rFonts w:ascii="Tahoma" w:hAnsi="Tahoma" w:cs="Tahoma"/>
        </w:rPr>
      </w:pPr>
    </w:p>
    <w:p w14:paraId="33073985" w14:textId="3736633B" w:rsidR="00CB5168" w:rsidRPr="005A2055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8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A915E5" w:rsidRPr="005A2055" w14:paraId="50DBF472" w14:textId="77777777" w:rsidTr="00A915E5">
        <w:trPr>
          <w:trHeight w:val="532"/>
        </w:trPr>
        <w:tc>
          <w:tcPr>
            <w:tcW w:w="15579" w:type="dxa"/>
            <w:gridSpan w:val="8"/>
          </w:tcPr>
          <w:p w14:paraId="57115C47" w14:textId="77777777" w:rsidR="005A2055" w:rsidRPr="005A2055" w:rsidRDefault="005A2055" w:rsidP="005A20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SCOPE, CONTENT and SEQUENCING Year B KEY STAGE 1</w:t>
            </w:r>
          </w:p>
          <w:p w14:paraId="0F79DB3A" w14:textId="3701B1DE" w:rsidR="00A915E5" w:rsidRPr="005A2055" w:rsidRDefault="00A915E5" w:rsidP="00A915E5">
            <w:pPr>
              <w:rPr>
                <w:rFonts w:ascii="Tahoma" w:hAnsi="Tahoma" w:cs="Tahoma"/>
              </w:rPr>
            </w:pPr>
          </w:p>
        </w:tc>
      </w:tr>
      <w:tr w:rsidR="00A915E5" w:rsidRPr="005A2055" w14:paraId="2496385B" w14:textId="77777777" w:rsidTr="00A915E5">
        <w:trPr>
          <w:trHeight w:val="1355"/>
        </w:trPr>
        <w:tc>
          <w:tcPr>
            <w:tcW w:w="1832" w:type="dxa"/>
          </w:tcPr>
          <w:p w14:paraId="213D91FB" w14:textId="5B91F642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Year Group: </w:t>
            </w:r>
          </w:p>
          <w:p w14:paraId="09A11FA4" w14:textId="45850906" w:rsidR="0015638E" w:rsidRPr="005A2055" w:rsidRDefault="0015638E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1&amp;2</w:t>
            </w:r>
          </w:p>
          <w:p w14:paraId="5216187C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34B61FC5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Half term: </w:t>
            </w:r>
          </w:p>
          <w:p w14:paraId="49ED906C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SUMMER TERM 1</w:t>
            </w:r>
          </w:p>
          <w:p w14:paraId="39CA607E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YEAR B</w:t>
            </w:r>
          </w:p>
        </w:tc>
        <w:tc>
          <w:tcPr>
            <w:tcW w:w="1953" w:type="dxa"/>
          </w:tcPr>
          <w:p w14:paraId="23E492C6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SCOPE: </w:t>
            </w:r>
            <w:r w:rsidRPr="005A2055">
              <w:t>Who is a Muslim and how do they live?</w:t>
            </w:r>
          </w:p>
        </w:tc>
        <w:tc>
          <w:tcPr>
            <w:tcW w:w="9766" w:type="dxa"/>
            <w:gridSpan w:val="5"/>
          </w:tcPr>
          <w:p w14:paraId="12DF76F8" w14:textId="77777777" w:rsidR="00A915E5" w:rsidRPr="005A2055" w:rsidRDefault="00A915E5" w:rsidP="00A915E5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CONTENT / INTENT: </w:t>
            </w:r>
          </w:p>
          <w:p w14:paraId="21E3D50C" w14:textId="77777777" w:rsidR="00A915E5" w:rsidRPr="005A2055" w:rsidRDefault="00A915E5" w:rsidP="00A915E5">
            <w:pPr>
              <w:shd w:val="clear" w:color="auto" w:fill="FFFFFF"/>
              <w:spacing w:after="75"/>
            </w:pPr>
            <w:r w:rsidRPr="005A2055">
              <w:rPr>
                <w:rFonts w:ascii="Tahoma" w:hAnsi="Tahoma" w:cs="Tahoma"/>
              </w:rPr>
              <w:t xml:space="preserve"> </w:t>
            </w:r>
            <w:r w:rsidRPr="005A2055">
              <w:t>make sense of a range of religious and nonreligious beliefs</w:t>
            </w:r>
          </w:p>
          <w:p w14:paraId="3C70F5BE" w14:textId="77777777" w:rsidR="00A915E5" w:rsidRPr="005A2055" w:rsidRDefault="00A915E5" w:rsidP="00A915E5">
            <w:pPr>
              <w:shd w:val="clear" w:color="auto" w:fill="FFFFFF"/>
              <w:spacing w:after="75"/>
            </w:pPr>
            <w:r w:rsidRPr="005A2055">
              <w:t>understand the impact and significance of religious and nonreligious beliefs</w:t>
            </w:r>
          </w:p>
          <w:p w14:paraId="54903F55" w14:textId="77777777" w:rsidR="00A915E5" w:rsidRPr="005A2055" w:rsidRDefault="00A915E5" w:rsidP="00A915E5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5A2055">
              <w:t>make connections between religious and non-religious beliefs, concepts, practices and ideas studied</w:t>
            </w:r>
          </w:p>
          <w:p w14:paraId="3CDA7A65" w14:textId="77777777" w:rsidR="00A915E5" w:rsidRPr="005A2055" w:rsidRDefault="00A915E5" w:rsidP="00A915E5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A915E5" w:rsidRPr="005A2055" w14:paraId="61D7006F" w14:textId="77777777" w:rsidTr="00A915E5">
        <w:trPr>
          <w:trHeight w:val="532"/>
        </w:trPr>
        <w:tc>
          <w:tcPr>
            <w:tcW w:w="1832" w:type="dxa"/>
          </w:tcPr>
          <w:p w14:paraId="31FCAF5C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45E02E05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4452483D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23AA1E82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50612C9B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3AF905CF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7E60A552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5CB333CC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Future Learning</w:t>
            </w:r>
          </w:p>
        </w:tc>
      </w:tr>
      <w:tr w:rsidR="00A915E5" w:rsidRPr="005A2055" w14:paraId="286A9BE0" w14:textId="77777777" w:rsidTr="00A915E5">
        <w:trPr>
          <w:trHeight w:val="1648"/>
        </w:trPr>
        <w:tc>
          <w:tcPr>
            <w:tcW w:w="1832" w:type="dxa"/>
            <w:vMerge w:val="restart"/>
          </w:tcPr>
          <w:p w14:paraId="10388EAC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64C628FC" w14:textId="4DD0161D" w:rsidR="00A915E5" w:rsidRPr="005A2055" w:rsidRDefault="00A915E5" w:rsidP="00A915E5">
            <w:pPr>
              <w:rPr>
                <w:rFonts w:ascii="Tahoma" w:hAnsi="Tahoma" w:cs="Tahoma"/>
                <w:bCs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bCs/>
                <w:sz w:val="20"/>
              </w:rPr>
              <w:t>LO:</w:t>
            </w:r>
            <w:r w:rsidR="00BD3B9E" w:rsidRPr="005A2055">
              <w:rPr>
                <w:rFonts w:ascii="Tahoma" w:hAnsi="Tahoma" w:cs="Tahoma"/>
                <w:bCs/>
                <w:sz w:val="20"/>
              </w:rPr>
              <w:t>To</w:t>
            </w:r>
            <w:proofErr w:type="spellEnd"/>
            <w:proofErr w:type="gramEnd"/>
            <w:r w:rsidR="00BD3B9E" w:rsidRPr="005A2055">
              <w:rPr>
                <w:rFonts w:ascii="Tahoma" w:hAnsi="Tahoma" w:cs="Tahoma"/>
                <w:bCs/>
                <w:sz w:val="20"/>
              </w:rPr>
              <w:t xml:space="preserve"> be able to talk about the Muslim fait</w:t>
            </w:r>
            <w:r w:rsidR="0015638E" w:rsidRPr="005A2055">
              <w:rPr>
                <w:rFonts w:ascii="Tahoma" w:hAnsi="Tahoma" w:cs="Tahoma"/>
                <w:bCs/>
                <w:sz w:val="20"/>
              </w:rPr>
              <w:t>h, and how it relates to others we have studied</w:t>
            </w:r>
          </w:p>
          <w:p w14:paraId="211F36D9" w14:textId="77777777" w:rsidR="00A915E5" w:rsidRPr="005A2055" w:rsidRDefault="00A915E5" w:rsidP="00A915E5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4587DA81" w14:textId="6A5BF379" w:rsidR="00A915E5" w:rsidRPr="005A2055" w:rsidRDefault="00A915E5" w:rsidP="00A915E5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15638E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15638E" w:rsidRPr="005A2055">
              <w:rPr>
                <w:rFonts w:ascii="Tahoma" w:hAnsi="Tahoma" w:cs="Tahoma"/>
                <w:sz w:val="20"/>
              </w:rPr>
              <w:t xml:space="preserve"> be able to explain about a Mosque and the special elements of it</w:t>
            </w:r>
          </w:p>
        </w:tc>
        <w:tc>
          <w:tcPr>
            <w:tcW w:w="1953" w:type="dxa"/>
          </w:tcPr>
          <w:p w14:paraId="07D65F22" w14:textId="38DED7A6" w:rsidR="00A915E5" w:rsidRPr="005A2055" w:rsidRDefault="00A915E5" w:rsidP="00A915E5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15638E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15638E" w:rsidRPr="005A2055">
              <w:rPr>
                <w:rFonts w:ascii="Tahoma" w:hAnsi="Tahoma" w:cs="Tahoma"/>
                <w:sz w:val="20"/>
              </w:rPr>
              <w:t xml:space="preserve"> understand what is Shahadah is and how it is the most important pillar</w:t>
            </w:r>
          </w:p>
        </w:tc>
        <w:tc>
          <w:tcPr>
            <w:tcW w:w="1953" w:type="dxa"/>
          </w:tcPr>
          <w:p w14:paraId="460C4DC7" w14:textId="68DC7BE2" w:rsidR="00A915E5" w:rsidRPr="005A2055" w:rsidRDefault="00A915E5" w:rsidP="00A915E5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15638E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15638E" w:rsidRPr="005A2055">
              <w:rPr>
                <w:rFonts w:ascii="Tahoma" w:hAnsi="Tahoma" w:cs="Tahoma"/>
                <w:sz w:val="20"/>
              </w:rPr>
              <w:t xml:space="preserve"> be able to say the importance of Prophet Muhammad and what he means for Muslims</w:t>
            </w:r>
          </w:p>
        </w:tc>
        <w:tc>
          <w:tcPr>
            <w:tcW w:w="1953" w:type="dxa"/>
          </w:tcPr>
          <w:p w14:paraId="6110AE7F" w14:textId="5C7F2CC8" w:rsidR="00A915E5" w:rsidRPr="005A2055" w:rsidRDefault="00A915E5" w:rsidP="00A915E5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15638E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15638E" w:rsidRPr="005A2055">
              <w:rPr>
                <w:rFonts w:ascii="Tahoma" w:hAnsi="Tahoma" w:cs="Tahoma"/>
                <w:sz w:val="20"/>
              </w:rPr>
              <w:t xml:space="preserve"> be able to explain the events of Ramadan and it</w:t>
            </w:r>
            <w:r w:rsidR="00963757" w:rsidRPr="005A2055">
              <w:rPr>
                <w:rFonts w:ascii="Tahoma" w:hAnsi="Tahoma" w:cs="Tahoma"/>
                <w:sz w:val="20"/>
              </w:rPr>
              <w:t xml:space="preserve">s </w:t>
            </w:r>
            <w:r w:rsidR="0015638E" w:rsidRPr="005A2055">
              <w:rPr>
                <w:rFonts w:ascii="Tahoma" w:hAnsi="Tahoma" w:cs="Tahoma"/>
                <w:sz w:val="20"/>
              </w:rPr>
              <w:t>significance in the Muslim calendar</w:t>
            </w:r>
          </w:p>
        </w:tc>
        <w:tc>
          <w:tcPr>
            <w:tcW w:w="1953" w:type="dxa"/>
          </w:tcPr>
          <w:p w14:paraId="58032ADB" w14:textId="7F2DD50A" w:rsidR="00A915E5" w:rsidRPr="005A2055" w:rsidRDefault="00A915E5" w:rsidP="00A915E5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sz w:val="20"/>
              </w:rPr>
              <w:t>LO:</w:t>
            </w:r>
            <w:r w:rsidR="0015638E" w:rsidRPr="005A2055">
              <w:rPr>
                <w:rFonts w:ascii="Tahoma" w:hAnsi="Tahoma" w:cs="Tahoma"/>
                <w:sz w:val="20"/>
              </w:rPr>
              <w:t>To</w:t>
            </w:r>
            <w:proofErr w:type="spellEnd"/>
            <w:proofErr w:type="gramEnd"/>
            <w:r w:rsidR="0015638E" w:rsidRPr="005A2055">
              <w:rPr>
                <w:rFonts w:ascii="Tahoma" w:hAnsi="Tahoma" w:cs="Tahoma"/>
                <w:sz w:val="20"/>
              </w:rPr>
              <w:t xml:space="preserve"> be able to explain the five pillars and how they fit in with daily life</w:t>
            </w:r>
          </w:p>
        </w:tc>
        <w:tc>
          <w:tcPr>
            <w:tcW w:w="1954" w:type="dxa"/>
            <w:vMerge w:val="restart"/>
          </w:tcPr>
          <w:p w14:paraId="0C9002E8" w14:textId="77777777" w:rsidR="00A915E5" w:rsidRPr="005A2055" w:rsidRDefault="00A915E5" w:rsidP="00A915E5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identify and describe the core beliefs and concepts studied</w:t>
            </w:r>
          </w:p>
          <w:p w14:paraId="0BCC2E9D" w14:textId="77777777" w:rsidR="00A915E5" w:rsidRPr="005A2055" w:rsidRDefault="00A915E5" w:rsidP="00A915E5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 xml:space="preserve">•make simple links between stories, teachings and concepts studied and how people live, individually and in </w:t>
            </w:r>
          </w:p>
          <w:p w14:paraId="3324F695" w14:textId="77777777" w:rsidR="00A915E5" w:rsidRPr="005A2055" w:rsidRDefault="00A915E5" w:rsidP="00A915E5">
            <w:pPr>
              <w:rPr>
                <w:sz w:val="20"/>
                <w:szCs w:val="20"/>
              </w:rPr>
            </w:pPr>
            <w:r w:rsidRPr="005A2055">
              <w:rPr>
                <w:sz w:val="20"/>
                <w:szCs w:val="20"/>
              </w:rPr>
              <w:t>• make links between some of the beliefs and practices studied and life in the world today, expressing some ideas of their own clearly</w:t>
            </w:r>
          </w:p>
          <w:p w14:paraId="2C1478CA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</w:t>
            </w:r>
          </w:p>
        </w:tc>
      </w:tr>
      <w:tr w:rsidR="00A915E5" w:rsidRPr="005A2055" w14:paraId="5FF25023" w14:textId="77777777" w:rsidTr="00A915E5">
        <w:trPr>
          <w:trHeight w:val="1621"/>
        </w:trPr>
        <w:tc>
          <w:tcPr>
            <w:tcW w:w="1832" w:type="dxa"/>
            <w:vMerge/>
          </w:tcPr>
          <w:p w14:paraId="1CEAA696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71058388" w14:textId="1BF292DC" w:rsidR="00A915E5" w:rsidRPr="005A2055" w:rsidRDefault="00A915E5" w:rsidP="00A915E5">
            <w:pPr>
              <w:widowControl w:val="0"/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</w:t>
            </w:r>
            <w:r w:rsidR="0015638E" w:rsidRPr="005A2055">
              <w:rPr>
                <w:rFonts w:ascii="Tahoma" w:hAnsi="Tahoma" w:cs="Tahoma"/>
                <w:sz w:val="20"/>
              </w:rPr>
              <w:t>:I</w:t>
            </w:r>
            <w:proofErr w:type="gramEnd"/>
            <w:r w:rsidR="0015638E" w:rsidRPr="005A2055">
              <w:rPr>
                <w:rFonts w:ascii="Tahoma" w:hAnsi="Tahoma" w:cs="Tahoma"/>
                <w:sz w:val="20"/>
              </w:rPr>
              <w:t xml:space="preserve"> can compare elements of the Muslim faith to others I have learnt</w:t>
            </w:r>
          </w:p>
          <w:p w14:paraId="43F8D012" w14:textId="7A11E683" w:rsidR="0015638E" w:rsidRPr="005A2055" w:rsidRDefault="0015638E" w:rsidP="00A915E5">
            <w:pPr>
              <w:widowControl w:val="0"/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explain how Muslims incorporate their faith into their everyday routines</w:t>
            </w:r>
          </w:p>
          <w:p w14:paraId="7B93FDB3" w14:textId="77777777" w:rsidR="00A915E5" w:rsidRPr="005A2055" w:rsidRDefault="00A915E5" w:rsidP="00A915E5">
            <w:pPr>
              <w:widowControl w:val="0"/>
              <w:rPr>
                <w:rFonts w:ascii="Tahoma" w:hAnsi="Tahoma" w:cs="Tahoma"/>
                <w:sz w:val="20"/>
              </w:rPr>
            </w:pPr>
          </w:p>
          <w:p w14:paraId="7778C19F" w14:textId="77777777" w:rsidR="00A915E5" w:rsidRPr="005A2055" w:rsidRDefault="00A915E5" w:rsidP="00A915E5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56679124" w14:textId="77777777" w:rsidR="00A915E5" w:rsidRPr="005A2055" w:rsidRDefault="00A915E5" w:rsidP="00A915E5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15638E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15638E" w:rsidRPr="005A2055">
              <w:rPr>
                <w:rFonts w:ascii="Tahoma" w:hAnsi="Tahoma" w:cs="Tahoma"/>
                <w:sz w:val="20"/>
              </w:rPr>
              <w:t xml:space="preserve"> can explain the different elements of a Mosque</w:t>
            </w:r>
          </w:p>
          <w:p w14:paraId="6EA8EBDE" w14:textId="2EED283F" w:rsidR="0015638E" w:rsidRPr="005A2055" w:rsidRDefault="0015638E" w:rsidP="00A915E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 xml:space="preserve">I can link some of the features to other holy places I have </w:t>
            </w:r>
            <w:r w:rsidR="00963757" w:rsidRPr="005A2055">
              <w:rPr>
                <w:rFonts w:ascii="Tahoma" w:hAnsi="Tahoma" w:cs="Tahoma"/>
                <w:sz w:val="20"/>
              </w:rPr>
              <w:t>learnt</w:t>
            </w:r>
            <w:r w:rsidRPr="005A2055">
              <w:rPr>
                <w:rFonts w:ascii="Tahoma" w:hAnsi="Tahoma" w:cs="Tahoma"/>
                <w:sz w:val="20"/>
              </w:rPr>
              <w:t xml:space="preserve"> about</w:t>
            </w:r>
          </w:p>
        </w:tc>
        <w:tc>
          <w:tcPr>
            <w:tcW w:w="1953" w:type="dxa"/>
          </w:tcPr>
          <w:p w14:paraId="2DCA4544" w14:textId="77777777" w:rsidR="00A915E5" w:rsidRPr="005A2055" w:rsidRDefault="00A915E5" w:rsidP="00A915E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SC</w:t>
            </w:r>
            <w:r w:rsidR="00963757" w:rsidRPr="005A2055">
              <w:rPr>
                <w:rFonts w:ascii="Tahoma" w:hAnsi="Tahoma" w:cs="Tahoma"/>
                <w:sz w:val="20"/>
              </w:rPr>
              <w:t>: I can name the five different pillars</w:t>
            </w:r>
          </w:p>
          <w:p w14:paraId="616D8E45" w14:textId="14093065" w:rsidR="00963757" w:rsidRPr="005A2055" w:rsidRDefault="00963757" w:rsidP="00A915E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an explain why the Shahadah is the most important</w:t>
            </w:r>
          </w:p>
        </w:tc>
        <w:tc>
          <w:tcPr>
            <w:tcW w:w="1953" w:type="dxa"/>
          </w:tcPr>
          <w:p w14:paraId="05AFA6C7" w14:textId="35967CA5" w:rsidR="00A915E5" w:rsidRPr="005A2055" w:rsidRDefault="00A915E5" w:rsidP="00A915E5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63757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63757" w:rsidRPr="005A2055">
              <w:rPr>
                <w:rFonts w:ascii="Tahoma" w:hAnsi="Tahoma" w:cs="Tahoma"/>
                <w:sz w:val="20"/>
              </w:rPr>
              <w:t xml:space="preserve"> can explain who Prophet Muhammad is</w:t>
            </w:r>
          </w:p>
          <w:p w14:paraId="42F7D930" w14:textId="19D6DFF3" w:rsidR="00963757" w:rsidRPr="005A2055" w:rsidRDefault="00963757" w:rsidP="00A915E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say why he is so important in the teaching of Islam</w:t>
            </w:r>
          </w:p>
        </w:tc>
        <w:tc>
          <w:tcPr>
            <w:tcW w:w="1953" w:type="dxa"/>
          </w:tcPr>
          <w:p w14:paraId="5EED58B3" w14:textId="77777777" w:rsidR="00A915E5" w:rsidRPr="005A2055" w:rsidRDefault="00A915E5" w:rsidP="00A915E5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63757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63757" w:rsidRPr="005A2055">
              <w:rPr>
                <w:rFonts w:ascii="Tahoma" w:hAnsi="Tahoma" w:cs="Tahoma"/>
                <w:sz w:val="20"/>
              </w:rPr>
              <w:t xml:space="preserve"> can say what Ramadan is</w:t>
            </w:r>
          </w:p>
          <w:p w14:paraId="08DAC4CD" w14:textId="4861EC77" w:rsidR="00963757" w:rsidRPr="005A2055" w:rsidRDefault="00963757" w:rsidP="00A915E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explain when it takes place and how it links to the Prophet Muhammad</w:t>
            </w:r>
          </w:p>
          <w:p w14:paraId="3953E466" w14:textId="4A25026C" w:rsidR="00963757" w:rsidRPr="005A2055" w:rsidRDefault="00963757" w:rsidP="00A915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2E1EDD83" w14:textId="77777777" w:rsidR="00A915E5" w:rsidRPr="005A2055" w:rsidRDefault="00A915E5" w:rsidP="00A915E5">
            <w:pPr>
              <w:rPr>
                <w:rFonts w:ascii="Tahoma" w:hAnsi="Tahoma" w:cs="Tahoma"/>
                <w:sz w:val="20"/>
              </w:rPr>
            </w:pPr>
            <w:proofErr w:type="gramStart"/>
            <w:r w:rsidRPr="005A2055">
              <w:rPr>
                <w:rFonts w:ascii="Tahoma" w:hAnsi="Tahoma" w:cs="Tahoma"/>
                <w:sz w:val="20"/>
              </w:rPr>
              <w:t>SC:</w:t>
            </w:r>
            <w:r w:rsidR="00963757" w:rsidRPr="005A2055">
              <w:rPr>
                <w:rFonts w:ascii="Tahoma" w:hAnsi="Tahoma" w:cs="Tahoma"/>
                <w:sz w:val="20"/>
              </w:rPr>
              <w:t>I</w:t>
            </w:r>
            <w:proofErr w:type="gramEnd"/>
            <w:r w:rsidR="00963757" w:rsidRPr="005A2055">
              <w:rPr>
                <w:rFonts w:ascii="Tahoma" w:hAnsi="Tahoma" w:cs="Tahoma"/>
                <w:sz w:val="20"/>
              </w:rPr>
              <w:t xml:space="preserve"> can say what the pillars are</w:t>
            </w:r>
          </w:p>
          <w:p w14:paraId="626DEE5A" w14:textId="4617FF56" w:rsidR="00963757" w:rsidRPr="005A2055" w:rsidRDefault="00963757" w:rsidP="00A915E5">
            <w:pPr>
              <w:rPr>
                <w:rFonts w:ascii="Tahoma" w:hAnsi="Tahoma" w:cs="Tahoma"/>
                <w:sz w:val="20"/>
              </w:rPr>
            </w:pPr>
            <w:r w:rsidRPr="005A2055">
              <w:rPr>
                <w:rFonts w:ascii="Tahoma" w:hAnsi="Tahoma" w:cs="Tahoma"/>
                <w:sz w:val="20"/>
              </w:rPr>
              <w:t>I can explain how Muslims live by the 5 pillars</w:t>
            </w:r>
          </w:p>
        </w:tc>
        <w:tc>
          <w:tcPr>
            <w:tcW w:w="1954" w:type="dxa"/>
            <w:vMerge/>
          </w:tcPr>
          <w:p w14:paraId="2E5DCF9C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</w:p>
        </w:tc>
      </w:tr>
      <w:tr w:rsidR="00A915E5" w:rsidRPr="005A2055" w14:paraId="12E882E0" w14:textId="77777777" w:rsidTr="00515867">
        <w:trPr>
          <w:trHeight w:val="1125"/>
        </w:trPr>
        <w:tc>
          <w:tcPr>
            <w:tcW w:w="1832" w:type="dxa"/>
          </w:tcPr>
          <w:p w14:paraId="6DF93EF4" w14:textId="77777777" w:rsidR="00A915E5" w:rsidRPr="005A2055" w:rsidRDefault="00A915E5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sz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0DF11A98" w14:textId="77777777" w:rsidR="00A915E5" w:rsidRPr="005A2055" w:rsidRDefault="00A915E5" w:rsidP="00A915E5">
            <w:pPr>
              <w:rPr>
                <w:rFonts w:ascii="Tahoma" w:hAnsi="Tahoma" w:cs="Tahoma"/>
                <w:b/>
                <w:bCs/>
              </w:rPr>
            </w:pPr>
            <w:r w:rsidRPr="005A2055">
              <w:rPr>
                <w:rFonts w:ascii="Tahoma" w:hAnsi="Tahoma" w:cs="Tahoma"/>
                <w:b/>
                <w:bCs/>
              </w:rPr>
              <w:t>Vocabulary:</w:t>
            </w:r>
          </w:p>
          <w:p w14:paraId="7595E7BF" w14:textId="7B2E89AF" w:rsidR="00A915E5" w:rsidRPr="005A2055" w:rsidRDefault="00963757" w:rsidP="00A915E5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Muslim, Islam, Muhammad, Ramadan, Shahadah, Mosque, Prophet, five pillars, pilgrimage, prayer, Eid, Quran, </w:t>
            </w:r>
            <w:r w:rsidR="00515867" w:rsidRPr="005A2055">
              <w:rPr>
                <w:rFonts w:ascii="Tahoma" w:hAnsi="Tahoma" w:cs="Tahoma"/>
              </w:rPr>
              <w:t>faith</w:t>
            </w:r>
          </w:p>
        </w:tc>
      </w:tr>
    </w:tbl>
    <w:p w14:paraId="3C89A5F3" w14:textId="507D1FED" w:rsidR="00CB5168" w:rsidRPr="005A2055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tblpY="-227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0800F7" w:rsidRPr="005A2055" w14:paraId="03636569" w14:textId="77777777" w:rsidTr="000800F7">
        <w:trPr>
          <w:trHeight w:val="532"/>
        </w:trPr>
        <w:tc>
          <w:tcPr>
            <w:tcW w:w="15579" w:type="dxa"/>
            <w:gridSpan w:val="8"/>
          </w:tcPr>
          <w:p w14:paraId="2E58B819" w14:textId="77777777" w:rsidR="005A2055" w:rsidRPr="005A2055" w:rsidRDefault="005A2055" w:rsidP="005A205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5A205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SCOPE, CONTENT and SEQUENCING Year B KEY STAGE 1</w:t>
            </w:r>
          </w:p>
          <w:p w14:paraId="4CC3821D" w14:textId="264B35B9" w:rsidR="000800F7" w:rsidRPr="005A2055" w:rsidRDefault="000800F7" w:rsidP="000800F7">
            <w:pPr>
              <w:rPr>
                <w:rFonts w:ascii="Tahoma" w:hAnsi="Tahoma" w:cs="Tahoma"/>
              </w:rPr>
            </w:pPr>
          </w:p>
        </w:tc>
      </w:tr>
      <w:tr w:rsidR="000800F7" w:rsidRPr="005A2055" w14:paraId="6E80C032" w14:textId="77777777" w:rsidTr="000800F7">
        <w:trPr>
          <w:trHeight w:val="1355"/>
        </w:trPr>
        <w:tc>
          <w:tcPr>
            <w:tcW w:w="1832" w:type="dxa"/>
          </w:tcPr>
          <w:p w14:paraId="17361C94" w14:textId="699AEC41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Year Group: </w:t>
            </w:r>
          </w:p>
          <w:p w14:paraId="776667E8" w14:textId="595FE41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1&amp;2</w:t>
            </w:r>
          </w:p>
          <w:p w14:paraId="11F30C6C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3430369E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Half term: </w:t>
            </w:r>
          </w:p>
          <w:p w14:paraId="38AC2BC2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SUMMER TERM 1</w:t>
            </w:r>
          </w:p>
          <w:p w14:paraId="40177B95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YEAR B</w:t>
            </w:r>
          </w:p>
        </w:tc>
        <w:tc>
          <w:tcPr>
            <w:tcW w:w="1953" w:type="dxa"/>
          </w:tcPr>
          <w:p w14:paraId="5FECCF41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 xml:space="preserve">SCOPE: </w:t>
            </w:r>
            <w:r w:rsidRPr="005A2055">
              <w:t>Who is a Muslim and how do they live?</w:t>
            </w:r>
          </w:p>
        </w:tc>
        <w:tc>
          <w:tcPr>
            <w:tcW w:w="9766" w:type="dxa"/>
            <w:gridSpan w:val="5"/>
          </w:tcPr>
          <w:p w14:paraId="1AD7DF6F" w14:textId="77777777" w:rsidR="000800F7" w:rsidRPr="005A2055" w:rsidRDefault="000800F7" w:rsidP="000800F7">
            <w:pPr>
              <w:shd w:val="clear" w:color="auto" w:fill="FFFFFF"/>
              <w:spacing w:after="75"/>
            </w:pPr>
            <w:r w:rsidRPr="005A2055">
              <w:rPr>
                <w:rFonts w:ascii="Tahoma" w:hAnsi="Tahoma" w:cs="Tahoma"/>
              </w:rPr>
              <w:t>CONTENT / INTENT</w:t>
            </w:r>
            <w:r w:rsidRPr="005A2055">
              <w:t xml:space="preserve"> </w:t>
            </w:r>
          </w:p>
          <w:p w14:paraId="66A37199" w14:textId="77777777" w:rsidR="000800F7" w:rsidRPr="005A2055" w:rsidRDefault="000800F7" w:rsidP="000800F7">
            <w:pPr>
              <w:shd w:val="clear" w:color="auto" w:fill="FFFFFF"/>
              <w:spacing w:after="75"/>
            </w:pPr>
            <w:r w:rsidRPr="005A2055">
              <w:t>make sense of a range of religious and nonreligious beliefs</w:t>
            </w:r>
          </w:p>
          <w:p w14:paraId="2749F757" w14:textId="77777777" w:rsidR="000800F7" w:rsidRPr="005A2055" w:rsidRDefault="000800F7" w:rsidP="000800F7">
            <w:pPr>
              <w:shd w:val="clear" w:color="auto" w:fill="FFFFFF"/>
              <w:spacing w:after="75"/>
            </w:pPr>
            <w:r w:rsidRPr="005A2055">
              <w:t>understand the impact and significance of religious and nonreligious beliefs</w:t>
            </w:r>
          </w:p>
          <w:p w14:paraId="5BA288A4" w14:textId="77777777" w:rsidR="000800F7" w:rsidRPr="005A2055" w:rsidRDefault="000800F7" w:rsidP="000800F7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5A2055">
              <w:t>make connections between religious and non-religious beliefs, concepts, practices and ideas studied</w:t>
            </w:r>
          </w:p>
          <w:p w14:paraId="0560D2B9" w14:textId="77777777" w:rsidR="000800F7" w:rsidRPr="005A2055" w:rsidRDefault="000800F7" w:rsidP="000800F7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0800F7" w:rsidRPr="005A2055" w14:paraId="024174D1" w14:textId="77777777" w:rsidTr="000800F7">
        <w:trPr>
          <w:trHeight w:val="532"/>
        </w:trPr>
        <w:tc>
          <w:tcPr>
            <w:tcW w:w="1832" w:type="dxa"/>
          </w:tcPr>
          <w:p w14:paraId="5C5A38D2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0C42B778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76852EA3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6E5B1E52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38A71A6A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7DAD1A43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74D580A9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3DB5CB35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Future Learning</w:t>
            </w:r>
          </w:p>
        </w:tc>
      </w:tr>
      <w:tr w:rsidR="000800F7" w:rsidRPr="005A2055" w14:paraId="5B53AD0B" w14:textId="77777777" w:rsidTr="000800F7">
        <w:trPr>
          <w:trHeight w:val="1648"/>
        </w:trPr>
        <w:tc>
          <w:tcPr>
            <w:tcW w:w="1832" w:type="dxa"/>
            <w:vMerge w:val="restart"/>
          </w:tcPr>
          <w:p w14:paraId="242B311F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280838C6" w14:textId="77777777" w:rsidR="000800F7" w:rsidRPr="005A2055" w:rsidRDefault="000800F7" w:rsidP="000800F7">
            <w:pPr>
              <w:rPr>
                <w:rFonts w:ascii="Tahoma" w:hAnsi="Tahoma" w:cs="Tahoma"/>
                <w:bCs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  <w:bCs/>
              </w:rPr>
              <w:t>LO:To</w:t>
            </w:r>
            <w:proofErr w:type="spellEnd"/>
            <w:proofErr w:type="gramEnd"/>
            <w:r w:rsidRPr="005A2055">
              <w:rPr>
                <w:rFonts w:ascii="Tahoma" w:hAnsi="Tahoma" w:cs="Tahoma"/>
                <w:bCs/>
              </w:rPr>
              <w:t xml:space="preserve"> be able to talk about the Quran and how this is linked to the bible in the Christian faith</w:t>
            </w:r>
          </w:p>
          <w:p w14:paraId="5E76CB7C" w14:textId="77777777" w:rsidR="000800F7" w:rsidRPr="005A2055" w:rsidRDefault="000800F7" w:rsidP="000800F7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0E693FCC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</w:rPr>
              <w:t>LO:To</w:t>
            </w:r>
            <w:proofErr w:type="spellEnd"/>
            <w:proofErr w:type="gramEnd"/>
            <w:r w:rsidRPr="005A2055">
              <w:rPr>
                <w:rFonts w:ascii="Tahoma" w:hAnsi="Tahoma" w:cs="Tahoma"/>
              </w:rPr>
              <w:t xml:space="preserve"> be to compare a Muslim wedding with a Christening wedding</w:t>
            </w:r>
          </w:p>
        </w:tc>
        <w:tc>
          <w:tcPr>
            <w:tcW w:w="1953" w:type="dxa"/>
          </w:tcPr>
          <w:p w14:paraId="76C1303A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</w:rPr>
              <w:t>LO:To</w:t>
            </w:r>
            <w:proofErr w:type="spellEnd"/>
            <w:proofErr w:type="gramEnd"/>
            <w:r w:rsidRPr="005A2055">
              <w:rPr>
                <w:rFonts w:ascii="Tahoma" w:hAnsi="Tahoma" w:cs="Tahoma"/>
              </w:rPr>
              <w:t xml:space="preserve"> talk about the importance of a Muslim when on a pilgrimage</w:t>
            </w:r>
          </w:p>
        </w:tc>
        <w:tc>
          <w:tcPr>
            <w:tcW w:w="1953" w:type="dxa"/>
          </w:tcPr>
          <w:p w14:paraId="6C6406F8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</w:rPr>
              <w:t>LO:To</w:t>
            </w:r>
            <w:proofErr w:type="spellEnd"/>
            <w:proofErr w:type="gramEnd"/>
            <w:r w:rsidRPr="005A2055">
              <w:rPr>
                <w:rFonts w:ascii="Tahoma" w:hAnsi="Tahoma" w:cs="Tahoma"/>
              </w:rPr>
              <w:t xml:space="preserve"> say why Muslims celebrate Eid and how this is similar to the Christians celebration of Christmas</w:t>
            </w:r>
          </w:p>
        </w:tc>
        <w:tc>
          <w:tcPr>
            <w:tcW w:w="1953" w:type="dxa"/>
          </w:tcPr>
          <w:p w14:paraId="546C597E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</w:rPr>
              <w:t>LO:To</w:t>
            </w:r>
            <w:proofErr w:type="spellEnd"/>
            <w:proofErr w:type="gramEnd"/>
            <w:r w:rsidRPr="005A2055">
              <w:rPr>
                <w:rFonts w:ascii="Tahoma" w:hAnsi="Tahoma" w:cs="Tahoma"/>
              </w:rPr>
              <w:t xml:space="preserve"> be able to make some traditional Muslim food that is eaten during certain festivals</w:t>
            </w:r>
          </w:p>
        </w:tc>
        <w:tc>
          <w:tcPr>
            <w:tcW w:w="1953" w:type="dxa"/>
          </w:tcPr>
          <w:p w14:paraId="5BB22B49" w14:textId="18FFEFF3" w:rsidR="000800F7" w:rsidRPr="005A2055" w:rsidRDefault="000800F7" w:rsidP="000800F7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5A2055">
              <w:rPr>
                <w:rFonts w:ascii="Tahoma" w:hAnsi="Tahoma" w:cs="Tahoma"/>
              </w:rPr>
              <w:t>LO:To</w:t>
            </w:r>
            <w:proofErr w:type="spellEnd"/>
            <w:proofErr w:type="gramEnd"/>
            <w:r w:rsidRPr="005A2055">
              <w:rPr>
                <w:rFonts w:ascii="Tahoma" w:hAnsi="Tahoma" w:cs="Tahoma"/>
              </w:rPr>
              <w:t xml:space="preserve"> be able to write about the story of Ramadan</w:t>
            </w:r>
          </w:p>
        </w:tc>
        <w:tc>
          <w:tcPr>
            <w:tcW w:w="1954" w:type="dxa"/>
            <w:vMerge w:val="restart"/>
          </w:tcPr>
          <w:p w14:paraId="5D337AAA" w14:textId="77777777" w:rsidR="000800F7" w:rsidRPr="005A2055" w:rsidRDefault="000800F7" w:rsidP="000800F7">
            <w:r w:rsidRPr="005A2055">
              <w:t>offer suggestions about what texts/sources of authority can mean and give examples of what these sources mean to believers</w:t>
            </w:r>
          </w:p>
          <w:p w14:paraId="1AF5C239" w14:textId="77777777" w:rsidR="000800F7" w:rsidRPr="005A2055" w:rsidRDefault="000800F7" w:rsidP="000800F7">
            <w:r w:rsidRPr="005A2055">
              <w:t>• identify some differences in how people put their beliefs into action</w:t>
            </w:r>
          </w:p>
          <w:p w14:paraId="6128BEDA" w14:textId="77777777" w:rsidR="000800F7" w:rsidRPr="005A2055" w:rsidRDefault="000800F7" w:rsidP="000800F7">
            <w:r w:rsidRPr="005A2055">
              <w:t>• give good reasons for the views they have and the connections they make</w:t>
            </w:r>
          </w:p>
          <w:p w14:paraId="732E893C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</w:t>
            </w:r>
          </w:p>
        </w:tc>
      </w:tr>
      <w:tr w:rsidR="000800F7" w:rsidRPr="005A2055" w14:paraId="48AE6267" w14:textId="77777777" w:rsidTr="000800F7">
        <w:trPr>
          <w:trHeight w:val="1621"/>
        </w:trPr>
        <w:tc>
          <w:tcPr>
            <w:tcW w:w="1832" w:type="dxa"/>
            <w:vMerge/>
          </w:tcPr>
          <w:p w14:paraId="34226EB7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27FE35A7" w14:textId="63FDA01B" w:rsidR="000800F7" w:rsidRPr="005A2055" w:rsidRDefault="000800F7" w:rsidP="000800F7">
            <w:pPr>
              <w:widowControl w:val="0"/>
              <w:rPr>
                <w:rFonts w:ascii="Tahoma" w:hAnsi="Tahoma" w:cs="Tahoma"/>
              </w:rPr>
            </w:pPr>
            <w:proofErr w:type="gramStart"/>
            <w:r w:rsidRPr="005A2055">
              <w:rPr>
                <w:rFonts w:ascii="Tahoma" w:hAnsi="Tahoma" w:cs="Tahoma"/>
              </w:rPr>
              <w:t>SC:I</w:t>
            </w:r>
            <w:proofErr w:type="gramEnd"/>
            <w:r w:rsidRPr="005A2055">
              <w:rPr>
                <w:rFonts w:ascii="Tahoma" w:hAnsi="Tahoma" w:cs="Tahoma"/>
              </w:rPr>
              <w:t xml:space="preserve"> can say what the Quran is</w:t>
            </w:r>
          </w:p>
          <w:p w14:paraId="13F419F5" w14:textId="3F08266E" w:rsidR="000800F7" w:rsidRPr="005A2055" w:rsidRDefault="000800F7" w:rsidP="000800F7">
            <w:pPr>
              <w:widowControl w:val="0"/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I can explain how the Quran is used in daily life</w:t>
            </w:r>
          </w:p>
          <w:p w14:paraId="36B71C9C" w14:textId="0FD69CE4" w:rsidR="000800F7" w:rsidRPr="005A2055" w:rsidRDefault="000800F7" w:rsidP="000800F7">
            <w:pPr>
              <w:widowControl w:val="0"/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I can explain a link with the Quran and the bible</w:t>
            </w:r>
          </w:p>
          <w:p w14:paraId="5E5D12F8" w14:textId="77777777" w:rsidR="000800F7" w:rsidRPr="005A2055" w:rsidRDefault="000800F7" w:rsidP="000800F7">
            <w:pPr>
              <w:widowControl w:val="0"/>
              <w:rPr>
                <w:rFonts w:ascii="Tahoma" w:hAnsi="Tahoma" w:cs="Tahoma"/>
              </w:rPr>
            </w:pPr>
          </w:p>
          <w:p w14:paraId="33ADA2FD" w14:textId="77777777" w:rsidR="000800F7" w:rsidRPr="005A2055" w:rsidRDefault="000800F7" w:rsidP="000800F7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0CDA234C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proofErr w:type="gramStart"/>
            <w:r w:rsidRPr="005A2055">
              <w:rPr>
                <w:rFonts w:ascii="Tahoma" w:hAnsi="Tahoma" w:cs="Tahoma"/>
              </w:rPr>
              <w:t>SC:I</w:t>
            </w:r>
            <w:proofErr w:type="gramEnd"/>
            <w:r w:rsidRPr="005A2055">
              <w:rPr>
                <w:rFonts w:ascii="Tahoma" w:hAnsi="Tahoma" w:cs="Tahoma"/>
              </w:rPr>
              <w:t xml:space="preserve"> can say what happens in a Muslim wedding</w:t>
            </w:r>
          </w:p>
          <w:p w14:paraId="27529728" w14:textId="7339D4AD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I can say the similarities and difference with another faith wedding</w:t>
            </w:r>
          </w:p>
        </w:tc>
        <w:tc>
          <w:tcPr>
            <w:tcW w:w="1953" w:type="dxa"/>
          </w:tcPr>
          <w:p w14:paraId="653BFFEB" w14:textId="0C8BEE12" w:rsidR="000800F7" w:rsidRPr="005A2055" w:rsidRDefault="000800F7" w:rsidP="000800F7">
            <w:pPr>
              <w:rPr>
                <w:rFonts w:ascii="Tahoma" w:hAnsi="Tahoma" w:cs="Tahoma"/>
              </w:rPr>
            </w:pPr>
            <w:proofErr w:type="gramStart"/>
            <w:r w:rsidRPr="005A2055">
              <w:rPr>
                <w:rFonts w:ascii="Tahoma" w:hAnsi="Tahoma" w:cs="Tahoma"/>
              </w:rPr>
              <w:t>SC:I</w:t>
            </w:r>
            <w:proofErr w:type="gramEnd"/>
            <w:r w:rsidRPr="005A2055">
              <w:rPr>
                <w:rFonts w:ascii="Tahoma" w:hAnsi="Tahoma" w:cs="Tahoma"/>
              </w:rPr>
              <w:t xml:space="preserve"> can explain what a pilgrimage is</w:t>
            </w:r>
          </w:p>
          <w:p w14:paraId="5F68FE95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I can say why it is important for Muslims to undertake a pilgrimage</w:t>
            </w:r>
          </w:p>
          <w:p w14:paraId="267DABCE" w14:textId="6F38ED9F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I can link this to pilgrims in other faiths</w:t>
            </w:r>
          </w:p>
        </w:tc>
        <w:tc>
          <w:tcPr>
            <w:tcW w:w="1953" w:type="dxa"/>
          </w:tcPr>
          <w:p w14:paraId="0F3B226D" w14:textId="4583C1AC" w:rsidR="000800F7" w:rsidRPr="005A2055" w:rsidRDefault="000800F7" w:rsidP="000800F7">
            <w:pPr>
              <w:rPr>
                <w:rFonts w:ascii="Tahoma" w:hAnsi="Tahoma" w:cs="Tahoma"/>
              </w:rPr>
            </w:pPr>
            <w:proofErr w:type="gramStart"/>
            <w:r w:rsidRPr="005A2055">
              <w:rPr>
                <w:rFonts w:ascii="Tahoma" w:hAnsi="Tahoma" w:cs="Tahoma"/>
              </w:rPr>
              <w:t>SC:I</w:t>
            </w:r>
            <w:proofErr w:type="gramEnd"/>
            <w:r w:rsidRPr="005A2055">
              <w:rPr>
                <w:rFonts w:ascii="Tahoma" w:hAnsi="Tahoma" w:cs="Tahoma"/>
              </w:rPr>
              <w:t xml:space="preserve"> can explain the importance of Eid</w:t>
            </w:r>
          </w:p>
          <w:p w14:paraId="3E34C23F" w14:textId="0A4B97E6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I can say how this is similar to other faith celebrations</w:t>
            </w:r>
          </w:p>
        </w:tc>
        <w:tc>
          <w:tcPr>
            <w:tcW w:w="1953" w:type="dxa"/>
          </w:tcPr>
          <w:p w14:paraId="5BF16561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proofErr w:type="gramStart"/>
            <w:r w:rsidRPr="005A2055">
              <w:rPr>
                <w:rFonts w:ascii="Tahoma" w:hAnsi="Tahoma" w:cs="Tahoma"/>
              </w:rPr>
              <w:t>SC:I</w:t>
            </w:r>
            <w:proofErr w:type="gramEnd"/>
            <w:r w:rsidRPr="005A2055">
              <w:rPr>
                <w:rFonts w:ascii="Tahoma" w:hAnsi="Tahoma" w:cs="Tahoma"/>
              </w:rPr>
              <w:t xml:space="preserve"> can follow a recipe</w:t>
            </w:r>
          </w:p>
          <w:p w14:paraId="1BEE5EBB" w14:textId="1A148D0F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I can explain why particular foods are eaten during the Muslim calendar</w:t>
            </w:r>
          </w:p>
          <w:p w14:paraId="090CBE83" w14:textId="178D76BC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I can link special food with other faith I have learned about</w:t>
            </w:r>
          </w:p>
        </w:tc>
        <w:tc>
          <w:tcPr>
            <w:tcW w:w="1953" w:type="dxa"/>
          </w:tcPr>
          <w:p w14:paraId="0E588284" w14:textId="61AF8E1D" w:rsidR="000800F7" w:rsidRPr="005A2055" w:rsidRDefault="000800F7" w:rsidP="000800F7">
            <w:pPr>
              <w:rPr>
                <w:rFonts w:ascii="Tahoma" w:hAnsi="Tahoma" w:cs="Tahoma"/>
              </w:rPr>
            </w:pPr>
            <w:proofErr w:type="gramStart"/>
            <w:r w:rsidRPr="005A2055">
              <w:rPr>
                <w:rFonts w:ascii="Tahoma" w:hAnsi="Tahoma" w:cs="Tahoma"/>
              </w:rPr>
              <w:t>SC:I</w:t>
            </w:r>
            <w:proofErr w:type="gramEnd"/>
            <w:r w:rsidRPr="005A2055">
              <w:rPr>
                <w:rFonts w:ascii="Tahoma" w:hAnsi="Tahoma" w:cs="Tahoma"/>
              </w:rPr>
              <w:t xml:space="preserve"> can recall the events of Ramadan</w:t>
            </w:r>
          </w:p>
          <w:p w14:paraId="267F0A8E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I can sequence the story</w:t>
            </w:r>
          </w:p>
          <w:p w14:paraId="48F54FFA" w14:textId="3DA2B824" w:rsidR="000800F7" w:rsidRPr="005A2055" w:rsidRDefault="000800F7" w:rsidP="000800F7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  <w:vMerge/>
          </w:tcPr>
          <w:p w14:paraId="0609FFFE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</w:p>
        </w:tc>
      </w:tr>
      <w:tr w:rsidR="000800F7" w:rsidRPr="00452A85" w14:paraId="599CA60B" w14:textId="77777777" w:rsidTr="008834B4">
        <w:trPr>
          <w:trHeight w:val="1550"/>
        </w:trPr>
        <w:tc>
          <w:tcPr>
            <w:tcW w:w="1832" w:type="dxa"/>
          </w:tcPr>
          <w:p w14:paraId="6501ECEC" w14:textId="77777777" w:rsidR="000800F7" w:rsidRPr="005A205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  <w:sz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15EAFBF8" w14:textId="77777777" w:rsidR="000800F7" w:rsidRPr="005A2055" w:rsidRDefault="000800F7" w:rsidP="000800F7">
            <w:pPr>
              <w:rPr>
                <w:rFonts w:ascii="Tahoma" w:hAnsi="Tahoma" w:cs="Tahoma"/>
                <w:b/>
                <w:bCs/>
              </w:rPr>
            </w:pPr>
            <w:r w:rsidRPr="005A2055">
              <w:rPr>
                <w:rFonts w:ascii="Tahoma" w:hAnsi="Tahoma" w:cs="Tahoma"/>
                <w:b/>
                <w:bCs/>
              </w:rPr>
              <w:t>Vocabulary:</w:t>
            </w:r>
          </w:p>
          <w:p w14:paraId="72D11196" w14:textId="77777777" w:rsidR="000800F7" w:rsidRPr="00452A85" w:rsidRDefault="000800F7" w:rsidP="000800F7">
            <w:pPr>
              <w:rPr>
                <w:rFonts w:ascii="Tahoma" w:hAnsi="Tahoma" w:cs="Tahoma"/>
              </w:rPr>
            </w:pPr>
            <w:r w:rsidRPr="005A2055">
              <w:rPr>
                <w:rFonts w:ascii="Tahoma" w:hAnsi="Tahoma" w:cs="Tahoma"/>
              </w:rPr>
              <w:t>Muslim, Islam, Muhammad, Ramadan, Shahadah, Mosque, Prophet, five pillars, pilgrimage, prayer, Eid, Quran, faith</w:t>
            </w:r>
          </w:p>
        </w:tc>
      </w:tr>
    </w:tbl>
    <w:p w14:paraId="2590044A" w14:textId="77777777" w:rsidR="00CB5168" w:rsidRPr="00452A85" w:rsidRDefault="00CB5168" w:rsidP="006C24DC">
      <w:pPr>
        <w:rPr>
          <w:rFonts w:ascii="Tahoma" w:hAnsi="Tahoma" w:cs="Tahoma"/>
        </w:rPr>
      </w:pPr>
    </w:p>
    <w:sectPr w:rsidR="00CB5168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800F7"/>
    <w:rsid w:val="000A6D39"/>
    <w:rsid w:val="000D3DC5"/>
    <w:rsid w:val="001052D7"/>
    <w:rsid w:val="0015638E"/>
    <w:rsid w:val="00196A04"/>
    <w:rsid w:val="003026E2"/>
    <w:rsid w:val="00336A9C"/>
    <w:rsid w:val="00452A85"/>
    <w:rsid w:val="004A1133"/>
    <w:rsid w:val="00515867"/>
    <w:rsid w:val="005762D7"/>
    <w:rsid w:val="005A2055"/>
    <w:rsid w:val="00686973"/>
    <w:rsid w:val="006C24DC"/>
    <w:rsid w:val="00784A8E"/>
    <w:rsid w:val="007878E8"/>
    <w:rsid w:val="00797598"/>
    <w:rsid w:val="00824E2F"/>
    <w:rsid w:val="008834B4"/>
    <w:rsid w:val="008D51AB"/>
    <w:rsid w:val="00932E47"/>
    <w:rsid w:val="00963757"/>
    <w:rsid w:val="00981073"/>
    <w:rsid w:val="00990308"/>
    <w:rsid w:val="00A439D0"/>
    <w:rsid w:val="00A723C3"/>
    <w:rsid w:val="00A915E5"/>
    <w:rsid w:val="00AA0660"/>
    <w:rsid w:val="00BD1C7C"/>
    <w:rsid w:val="00BD3B9E"/>
    <w:rsid w:val="00C77F22"/>
    <w:rsid w:val="00CB5168"/>
    <w:rsid w:val="00CD0B36"/>
    <w:rsid w:val="00CE610C"/>
    <w:rsid w:val="00CF3E28"/>
    <w:rsid w:val="00DA2C8E"/>
    <w:rsid w:val="00DE6576"/>
    <w:rsid w:val="00E45B91"/>
    <w:rsid w:val="00ED4CAF"/>
    <w:rsid w:val="00F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3" ma:contentTypeDescription="Create a new document." ma:contentTypeScope="" ma:versionID="1062edf64b1576f4dd5fb31cc69b11ca">
  <xsd:schema xmlns:xsd="http://www.w3.org/2001/XMLSchema" xmlns:xs="http://www.w3.org/2001/XMLSchema" xmlns:p="http://schemas.microsoft.com/office/2006/metadata/properties" xmlns:ns3="172d0434-fa53-43c0-845b-9fd8ab15ec26" xmlns:ns4="f97c3b89-0581-4ca2-b4c6-1c3ee0096195" targetNamespace="http://schemas.microsoft.com/office/2006/metadata/properties" ma:root="true" ma:fieldsID="d36f6c6f9100209a8718932f11691014" ns3:_="" ns4:_="">
    <xsd:import namespace="172d0434-fa53-43c0-845b-9fd8ab15ec26"/>
    <xsd:import namespace="f97c3b89-0581-4ca2-b4c6-1c3ee0096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3b89-0581-4ca2-b4c6-1c3ee009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E51DE-47CE-4E57-BFEB-24B3745F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f97c3b89-0581-4ca2-b4c6-1c3ee0096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16F64-8079-4DC3-96C2-83380C019D83}">
  <ds:schemaRefs>
    <ds:schemaRef ds:uri="http://schemas.microsoft.com/office/2006/documentManagement/types"/>
    <ds:schemaRef ds:uri="http://schemas.microsoft.com/office/2006/metadata/properties"/>
    <ds:schemaRef ds:uri="f97c3b89-0581-4ca2-b4c6-1c3ee0096195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2d0434-fa53-43c0-845b-9fd8ab15ec2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1B8685-4EAB-41A3-A841-83917F278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15</cp:revision>
  <dcterms:created xsi:type="dcterms:W3CDTF">2022-01-13T16:03:00Z</dcterms:created>
  <dcterms:modified xsi:type="dcterms:W3CDTF">2022-02-09T09:32:00Z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0x01010018720F5FDCD29B4DA08132DD32A37162</vt:lpwstr>
  </property>
</Properties>
</file>