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544B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1076324</wp:posOffset>
                </wp:positionV>
                <wp:extent cx="3385185" cy="7743825"/>
                <wp:effectExtent l="19050" t="1905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851B9" w:rsidRPr="00511457" w:rsidRDefault="00CD4478" w:rsidP="005114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47D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F7350" w:rsidRPr="003F7350" w:rsidRDefault="003F7350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735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Welcome Back -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F735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Despite the weather,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it was </w:t>
                            </w:r>
                            <w:r w:rsidRPr="003F735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an absolute joy to be back in school today, seeing the children and hearing of their adventures, presents and experiences over the holiday.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I hope you had an enjoyable and relaxing break and a happy new year to all.</w:t>
                            </w:r>
                          </w:p>
                          <w:p w:rsidR="008C1DCB" w:rsidRDefault="008C1DCB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80796" w:rsidRPr="00280796" w:rsidRDefault="003F7350" w:rsidP="002807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3F7350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Breakfast club charges </w:t>
                            </w:r>
                            <w:r w:rsidR="00544B37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–</w:t>
                            </w:r>
                            <w:r w:rsidR="00280796" w:rsidRPr="00280796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80796" w:rsidRPr="00280796">
                              <w:rPr>
                                <w:rFonts w:ascii="Tahoma" w:hAnsi="Tahoma" w:cs="Tahoma"/>
                                <w:color w:val="000000"/>
                              </w:rPr>
                              <w:t>As you are probably aware we now have to charge for Breakfast Club. Charges are payable at 50p per day, per child.</w:t>
                            </w:r>
                            <w:r w:rsidR="00280796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="00280796" w:rsidRPr="00280796">
                              <w:rPr>
                                <w:rFonts w:ascii="Tahoma" w:hAnsi="Tahoma" w:cs="Tahoma"/>
                                <w:color w:val="000000"/>
                              </w:rPr>
                              <w:t>There is no need to book, your child can turn up to Breakfast Club from 8am.</w:t>
                            </w:r>
                            <w:r w:rsidR="00280796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="00280796" w:rsidRPr="00280796">
                              <w:rPr>
                                <w:rFonts w:ascii="Tahoma" w:hAnsi="Tahoma" w:cs="Tahoma"/>
                                <w:color w:val="000000"/>
                              </w:rPr>
                              <w:t>Charges will need to be settled weekly or monthly via the school office via cash. All monthly fees must be paid before your child can return to Breakfast Club.</w:t>
                            </w:r>
                          </w:p>
                          <w:p w:rsidR="00280796" w:rsidRPr="00280796" w:rsidRDefault="00280796" w:rsidP="0028079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0796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are also hoping to collect monies via Parent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Pr="00280796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pay as an additional payment option and will notify you when this is available.</w:t>
                            </w:r>
                          </w:p>
                          <w:p w:rsidR="00280796" w:rsidRDefault="00280796" w:rsidP="0028079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0796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Please contact Sharon Hopkins in the school office if you have any queries.</w:t>
                            </w:r>
                          </w:p>
                          <w:p w:rsidR="00280796" w:rsidRPr="00280796" w:rsidRDefault="00280796" w:rsidP="0028079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F05BC" w:rsidRDefault="004F05BC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05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Parent Questionnaires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Please return the paper copy questionnaire to Sharon in the office (each child has been given a paper copy) by Friday 12</w:t>
                            </w:r>
                            <w:r w:rsidRPr="004F05B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January</w:t>
                            </w:r>
                          </w:p>
                          <w:p w:rsidR="00124DD4" w:rsidRDefault="00124DD4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4D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 letters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Your child will be bringing home a letter from their teacher detailing curriculum information, dates and any other key information for the term tomorrow (5</w:t>
                            </w:r>
                            <w:r w:rsidRPr="00124DD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January). They will also be available on the class pages on the website.</w:t>
                            </w:r>
                          </w:p>
                          <w:p w:rsidR="00124DD4" w:rsidRPr="003F7350" w:rsidRDefault="00124DD4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4B3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SEND individual education plans (IEPS)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if your child is on the special needs register, you will get a paper copy of their new IEP by the end of the day tomorrow (5</w:t>
                            </w:r>
                            <w:r w:rsidRPr="00124DD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January).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84.75pt;width:266.55pt;height:6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" fillcolor="white [3201]" strokecolor="#ffd966 [1943]" strokeweight="2.25pt">
                <v:textbox>
                  <w:txbxContent>
                    <w:p w:rsidR="00E851B9" w:rsidRPr="00511457" w:rsidRDefault="00CD4478" w:rsidP="0051145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47DB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3F7350" w:rsidRPr="003F7350" w:rsidRDefault="003F7350" w:rsidP="00C320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3F7350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Welcome Back -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F735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Despite the weather,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it was </w:t>
                      </w:r>
                      <w:r w:rsidRPr="003F735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an absolute joy to be back in school today, seeing the children and hearing of their adventures, presents and experiences over the holiday.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I hope you had an enjoyable and relaxing break and a happy new year to all.</w:t>
                      </w:r>
                    </w:p>
                    <w:p w:rsidR="008C1DCB" w:rsidRDefault="008C1DCB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280796" w:rsidRPr="00280796" w:rsidRDefault="003F7350" w:rsidP="00280796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3F7350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Breakfast club charges </w:t>
                      </w:r>
                      <w:r w:rsidR="00544B37">
                        <w:rPr>
                          <w:rFonts w:ascii="Tahoma" w:hAnsi="Tahoma" w:cs="Tahoma"/>
                          <w:b/>
                          <w:lang w:val="en-US"/>
                        </w:rPr>
                        <w:t>–</w:t>
                      </w:r>
                      <w:r w:rsidR="00280796" w:rsidRPr="00280796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280796" w:rsidRPr="00280796">
                        <w:rPr>
                          <w:rFonts w:ascii="Tahoma" w:hAnsi="Tahoma" w:cs="Tahoma"/>
                          <w:color w:val="000000"/>
                        </w:rPr>
                        <w:t>As you are probably aware we now have to charge for Breakfast Club. Charges are payable at 50p per day, per child.</w:t>
                      </w:r>
                      <w:r w:rsidR="00280796"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="00280796" w:rsidRPr="00280796">
                        <w:rPr>
                          <w:rFonts w:ascii="Tahoma" w:hAnsi="Tahoma" w:cs="Tahoma"/>
                          <w:color w:val="000000"/>
                        </w:rPr>
                        <w:t>There is no need to book, your child can turn up to Breakfast Club from 8am.</w:t>
                      </w:r>
                      <w:r w:rsidR="00280796"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="00280796" w:rsidRPr="00280796">
                        <w:rPr>
                          <w:rFonts w:ascii="Tahoma" w:hAnsi="Tahoma" w:cs="Tahoma"/>
                          <w:color w:val="000000"/>
                        </w:rPr>
                        <w:t>Charges will need to be settled weekly or monthly via the school office via cash. All monthly fees must be paid before your child can return to Breakfast Club.</w:t>
                      </w:r>
                    </w:p>
                    <w:p w:rsidR="00280796" w:rsidRPr="00280796" w:rsidRDefault="00280796" w:rsidP="0028079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80796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  <w:t>We are also hoping to collect monies via Parent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Pr="00280796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  <w:t>pay as an additional payment option and will notify you when this is available.</w:t>
                      </w:r>
                    </w:p>
                    <w:p w:rsidR="00280796" w:rsidRDefault="00280796" w:rsidP="0028079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80796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  <w:t>Please contact Sharon Hopkins in the school office if you have any queries.</w:t>
                      </w:r>
                    </w:p>
                    <w:p w:rsidR="00280796" w:rsidRPr="00280796" w:rsidRDefault="00280796" w:rsidP="0028079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4F05BC" w:rsidRDefault="004F05BC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4F05B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Parent Questionnaires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Please return the paper copy questionnaire to Sharon in the office (each child has been given a paper copy) by Friday 12</w:t>
                      </w:r>
                      <w:r w:rsidRPr="004F05B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January</w:t>
                      </w:r>
                    </w:p>
                    <w:p w:rsidR="00124DD4" w:rsidRDefault="00124DD4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124DD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Class letters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Your child will be bringing home a letter from their teacher detailing curriculum information, dates and any other key information for the term tomorrow (5</w:t>
                      </w:r>
                      <w:r w:rsidRPr="00124DD4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January). They will also be available on the class pages on the website.</w:t>
                      </w:r>
                    </w:p>
                    <w:p w:rsidR="00124DD4" w:rsidRPr="003F7350" w:rsidRDefault="00124DD4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544B37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SEND individual education plans (IEPS)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if your child is on the special needs register, you will get a paper copy of their new IEP by the end of the day tomorrow (5</w:t>
                      </w:r>
                      <w:r w:rsidRPr="00124DD4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January).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-171450</wp:posOffset>
                </wp:positionH>
                <wp:positionV relativeFrom="paragraph">
                  <wp:posOffset>8886825</wp:posOffset>
                </wp:positionV>
                <wp:extent cx="3371850" cy="1172845"/>
                <wp:effectExtent l="19050" t="19050" r="1905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049E4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D148C1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47DB8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school</w:t>
                            </w:r>
                          </w:p>
                          <w:p w:rsidR="00076CEA" w:rsidRDefault="00076CEA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851B9" w:rsidRPr="00A049E4" w:rsidRDefault="00091205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  <w:t>We will enjoy seeing our friends and teachers, and trying not to repeatedly write the date as 2023!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612" id="Text Box 6" o:spid="_x0000_s1027" type="#_x0000_t202" style="position:absolute;margin-left:-13.5pt;margin-top:699.75pt;width:265.5pt;height:9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" fillcolor="white [3201]" strokecolor="#ffd966 [1943]" strokeweight="2.25pt">
                <v:textbox>
                  <w:txbxContent>
                    <w:p w:rsidR="00A049E4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D148C1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r w:rsidR="00247DB8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school</w:t>
                      </w:r>
                    </w:p>
                    <w:p w:rsidR="00076CEA" w:rsidRDefault="00076CEA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851B9" w:rsidRPr="00A049E4" w:rsidRDefault="00091205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  <w:t>We will enjoy seeing our friends and teachers, and trying not to repeatedly write the date as 2023!</w:t>
                      </w:r>
                    </w:p>
                  </w:txbxContent>
                </v:textbox>
              </v:shape>
            </w:pict>
          </mc:Fallback>
        </mc:AlternateContent>
      </w:r>
      <w:r w:rsidR="0039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3533775</wp:posOffset>
                </wp:positionH>
                <wp:positionV relativeFrom="paragraph">
                  <wp:posOffset>6515101</wp:posOffset>
                </wp:positionV>
                <wp:extent cx="3276600" cy="35052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34291" w:rsidRPr="002A3069" w:rsidRDefault="00EC27B7" w:rsidP="0039244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5B3961" w:rsidRDefault="005B3961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3961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Residential – </w:t>
                            </w:r>
                            <w:r w:rsidR="00091205"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Please come to our information meeting on Monday 22</w:t>
                            </w:r>
                            <w:r w:rsidR="00091205"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091205"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January at 3.15 in </w:t>
                            </w:r>
                            <w:proofErr w:type="spellStart"/>
                            <w:r w:rsidR="00091205"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 w:rsidR="00091205"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class.</w:t>
                            </w:r>
                            <w:r w:rsidR="0009120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205"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e have booked </w:t>
                            </w:r>
                            <w:hyperlink r:id="rId5" w:history="1">
                              <w:proofErr w:type="spellStart"/>
                              <w:r w:rsidRPr="0009120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>Porthpean</w:t>
                              </w:r>
                              <w:proofErr w:type="spellEnd"/>
                              <w:r w:rsidRPr="0009120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 xml:space="preserve"> Camp</w:t>
                              </w:r>
                            </w:hyperlink>
                            <w:r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2 nights and 3 days from 17</w:t>
                            </w:r>
                            <w:r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to 19</w:t>
                            </w:r>
                            <w:r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1205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July 2024.</w:t>
                            </w:r>
                          </w:p>
                          <w:p w:rsidR="00091205" w:rsidRDefault="00091205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Initially, this will be open to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class and Year 4 children only, but this may be extended to Year 3 depending on demand, so please do come along to find out what is involved.</w:t>
                            </w:r>
                          </w:p>
                          <w:p w:rsidR="008C1DCB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80796" w:rsidRDefault="00280796" w:rsidP="0028079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Car Park Closure – </w:t>
                            </w:r>
                            <w:r w:rsidRPr="003F735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Please note the car park opposite the shop will be closed from 7.00am to 4.00pm on Wednesday 10</w:t>
                            </w:r>
                            <w:r w:rsidRPr="003F7350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F735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January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so it can be re-</w:t>
                            </w:r>
                            <w:r w:rsidR="00CD49C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lined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5627C" w:rsidRDefault="00F5627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BDC" w:rsidRDefault="00716BD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0259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28" type="#_x0000_t202" style="position:absolute;margin-left:278.25pt;margin-top:513pt;width:258pt;height:2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" fillcolor="white [3201]" strokecolor="#ffd966 [1943]" strokeweight="2.25pt">
                <v:textbox>
                  <w:txbxContent>
                    <w:p w:rsidR="00F34291" w:rsidRPr="002A3069" w:rsidRDefault="00EC27B7" w:rsidP="0039244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5B3961" w:rsidRDefault="005B3961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B3961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Residential – </w:t>
                      </w:r>
                      <w:r w:rsidR="00091205"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Please come to our information meeting on Monday 22</w:t>
                      </w:r>
                      <w:r w:rsidR="00091205"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091205"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January at 3.15 in </w:t>
                      </w:r>
                      <w:proofErr w:type="spellStart"/>
                      <w:r w:rsidR="00091205"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 w:rsidR="00091205"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class.</w:t>
                      </w:r>
                      <w:r w:rsidR="0009120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91205"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W</w:t>
                      </w:r>
                      <w:r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e have booked </w:t>
                      </w:r>
                      <w:hyperlink r:id="rId6" w:history="1">
                        <w:proofErr w:type="spellStart"/>
                        <w:r w:rsidRPr="00091205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>Porthpean</w:t>
                        </w:r>
                        <w:proofErr w:type="spellEnd"/>
                        <w:r w:rsidRPr="00091205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 xml:space="preserve"> Camp</w:t>
                        </w:r>
                      </w:hyperlink>
                      <w:r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2 nights and 3 days from 17</w:t>
                      </w:r>
                      <w:r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to 19</w:t>
                      </w:r>
                      <w:r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1205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July 2024.</w:t>
                      </w:r>
                    </w:p>
                    <w:p w:rsidR="00091205" w:rsidRDefault="00091205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Initially, this will be open to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class and Year 4 children only, but this may be extended to Year 3 depending on demand, so please do come along to find out what is involved.</w:t>
                      </w:r>
                    </w:p>
                    <w:p w:rsidR="008C1DCB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80796" w:rsidRDefault="00280796" w:rsidP="00280796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Car Park Closure – </w:t>
                      </w:r>
                      <w:r w:rsidRPr="003F735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Please note the car park opposite the shop will be closed from 7.00am to 4.00pm on Wednesday 10</w:t>
                      </w:r>
                      <w:r w:rsidRPr="003F7350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3F735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January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so it can be re-</w:t>
                      </w:r>
                      <w:r w:rsidR="00CD49C7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lined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5627C" w:rsidRDefault="00F5627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BDC" w:rsidRDefault="00716BD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0259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3533775</wp:posOffset>
                </wp:positionH>
                <wp:positionV relativeFrom="paragraph">
                  <wp:posOffset>4114800</wp:posOffset>
                </wp:positionV>
                <wp:extent cx="3305175" cy="22764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21613" w:rsidRPr="0036580E" w:rsidRDefault="00FB33F2" w:rsidP="0036580E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392448" w:rsidRDefault="00DF6A48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Many thanks to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Amiirah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and family for their hard work in looking after the goats and chickens throughout the holiday – all are well thanks to their hard work and dedication – it is much appreciated.</w:t>
                            </w:r>
                          </w:p>
                          <w:p w:rsidR="00DF6A48" w:rsidRPr="00A90531" w:rsidRDefault="00DF6A48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Thanks also to Chris S and family – the guinea pigs will be back as soon as the weather is warm enough.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9" type="#_x0000_t202" style="position:absolute;margin-left:278.25pt;margin-top:324pt;width:260.2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" fillcolor="white [3201]" strokecolor="#ffd966 [1943]" strokeweight="2.25pt">
                <v:textbox>
                  <w:txbxContent>
                    <w:p w:rsidR="00921613" w:rsidRPr="0036580E" w:rsidRDefault="00FB33F2" w:rsidP="0036580E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392448" w:rsidRDefault="00DF6A48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Many thanks to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Amiirah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and family for their hard work in looking after the goats and chickens throughout the holiday – all are well thanks to their hard work and dedication – it is much appreciated.</w:t>
                      </w:r>
                    </w:p>
                    <w:p w:rsidR="00DF6A48" w:rsidRPr="00A90531" w:rsidRDefault="00DF6A48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Thanks also to Chris S and family – the guinea pigs will be back as soon as the weather is warm enough.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02C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3524250</wp:posOffset>
                </wp:positionH>
                <wp:positionV relativeFrom="paragraph">
                  <wp:posOffset>1028699</wp:posOffset>
                </wp:positionV>
                <wp:extent cx="3314700" cy="29241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3089B" w:rsidRPr="009C5156" w:rsidRDefault="002B0E47" w:rsidP="009C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1F3EDB" w:rsidRDefault="001F3EDB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5F0D" w:rsidRDefault="00775F0D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19/01/24 – World Religion Day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22/01/24 – Safer Internet Day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24/01/24 – </w:t>
                            </w:r>
                            <w:hyperlink r:id="rId7" w:history="1">
                              <w:r w:rsidRPr="00C202C4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Hygge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Day 3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02/02/24 – Farm / Outdoor Learning Day 3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05/02/24 – Week of Parents Evenings</w:t>
                            </w:r>
                          </w:p>
                          <w:p w:rsidR="001F3EDB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09/02/24 – Children break up for half term</w:t>
                            </w:r>
                          </w:p>
                          <w:p w:rsidR="00247DB8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19/02/24 – Children return from half term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05/03/24 – 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Piran’s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Day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07/03/24 – World Book Day</w:t>
                            </w:r>
                          </w:p>
                          <w:p w:rsidR="00247DB8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28/03/24 – Children break up for Easter</w:t>
                            </w:r>
                          </w:p>
                          <w:p w:rsidR="00247DB8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29/03/24 – Bank Holiday</w:t>
                            </w:r>
                          </w:p>
                          <w:p w:rsidR="0002115D" w:rsidRPr="005C529F" w:rsidRDefault="00C202C4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15/04/24 – Children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0" type="#_x0000_t202" style="position:absolute;margin-left:277.5pt;margin-top:81pt;width:261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" fillcolor="white [3201]" strokecolor="#ffd966 [1943]" strokeweight="2.25pt">
                <v:textbox>
                  <w:txbxContent>
                    <w:p w:rsidR="0023089B" w:rsidRPr="009C5156" w:rsidRDefault="002B0E47" w:rsidP="009C51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1F3EDB" w:rsidRDefault="001F3EDB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775F0D" w:rsidRDefault="00775F0D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19/01/24 – World Religion Day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22/01/24 – Safer Internet Day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24/01/24 – </w:t>
                      </w:r>
                      <w:hyperlink r:id="rId8" w:history="1">
                        <w:r w:rsidRPr="00C202C4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Hygge</w:t>
                        </w:r>
                      </w:hyperlink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Day 3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02/02/24 – Farm / Outdoor Learning Day 3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05/02/24 – Week of Parents Evenings</w:t>
                      </w:r>
                    </w:p>
                    <w:p w:rsidR="001F3EDB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09/02/24 – Children break up for half term</w:t>
                      </w:r>
                    </w:p>
                    <w:p w:rsidR="00247DB8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19/02/24 – Children return from half term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05/03/24 – St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Piran’s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Day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07/03/24 – World Book Day</w:t>
                      </w:r>
                    </w:p>
                    <w:p w:rsidR="00247DB8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28/03/24 – Children break up for Easter</w:t>
                      </w:r>
                    </w:p>
                    <w:p w:rsidR="00247DB8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29/03/24 – Bank Holiday</w:t>
                      </w:r>
                    </w:p>
                    <w:p w:rsidR="0002115D" w:rsidRPr="005C529F" w:rsidRDefault="00C202C4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15/04/24 – Children return</w:t>
                      </w: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90131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6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0131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04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90131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01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</w:t>
                            </w:r>
                            <w:r w:rsidR="0090131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901314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6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901314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04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901314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01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</w:t>
                      </w:r>
                      <w:r w:rsidR="00901314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645"/>
    <w:multiLevelType w:val="hybridMultilevel"/>
    <w:tmpl w:val="A3C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025934"/>
    <w:rsid w:val="000558F9"/>
    <w:rsid w:val="000704A4"/>
    <w:rsid w:val="00076CEA"/>
    <w:rsid w:val="00091205"/>
    <w:rsid w:val="000C29C7"/>
    <w:rsid w:val="000D76EE"/>
    <w:rsid w:val="000F7DA0"/>
    <w:rsid w:val="00124DD4"/>
    <w:rsid w:val="00173A86"/>
    <w:rsid w:val="001B2090"/>
    <w:rsid w:val="001F3EDB"/>
    <w:rsid w:val="00201556"/>
    <w:rsid w:val="0023089B"/>
    <w:rsid w:val="00247DB8"/>
    <w:rsid w:val="00280796"/>
    <w:rsid w:val="002A3069"/>
    <w:rsid w:val="002B0E47"/>
    <w:rsid w:val="002E3613"/>
    <w:rsid w:val="0031364E"/>
    <w:rsid w:val="0036580E"/>
    <w:rsid w:val="00392448"/>
    <w:rsid w:val="00392D10"/>
    <w:rsid w:val="003B2573"/>
    <w:rsid w:val="003E0E59"/>
    <w:rsid w:val="003F7350"/>
    <w:rsid w:val="0042232A"/>
    <w:rsid w:val="00441B07"/>
    <w:rsid w:val="004429A1"/>
    <w:rsid w:val="00466186"/>
    <w:rsid w:val="004C7A60"/>
    <w:rsid w:val="004D5C99"/>
    <w:rsid w:val="004F05BC"/>
    <w:rsid w:val="004F67F2"/>
    <w:rsid w:val="00511457"/>
    <w:rsid w:val="00544B37"/>
    <w:rsid w:val="00587034"/>
    <w:rsid w:val="005927EA"/>
    <w:rsid w:val="005B33F5"/>
    <w:rsid w:val="005B3961"/>
    <w:rsid w:val="005C196C"/>
    <w:rsid w:val="005C529F"/>
    <w:rsid w:val="00660A6C"/>
    <w:rsid w:val="00676EDD"/>
    <w:rsid w:val="00681BE8"/>
    <w:rsid w:val="00686586"/>
    <w:rsid w:val="006A6CC5"/>
    <w:rsid w:val="006D0FA5"/>
    <w:rsid w:val="006E26E0"/>
    <w:rsid w:val="006E638C"/>
    <w:rsid w:val="006F5F1E"/>
    <w:rsid w:val="00716BDC"/>
    <w:rsid w:val="00742E3E"/>
    <w:rsid w:val="0076372A"/>
    <w:rsid w:val="00775F0D"/>
    <w:rsid w:val="007806ED"/>
    <w:rsid w:val="007B2502"/>
    <w:rsid w:val="007B5B35"/>
    <w:rsid w:val="007D6F9B"/>
    <w:rsid w:val="007E77DF"/>
    <w:rsid w:val="00812228"/>
    <w:rsid w:val="00864F32"/>
    <w:rsid w:val="00884B5F"/>
    <w:rsid w:val="008A3E00"/>
    <w:rsid w:val="008B0B91"/>
    <w:rsid w:val="008C1DCB"/>
    <w:rsid w:val="00901314"/>
    <w:rsid w:val="00921613"/>
    <w:rsid w:val="00940682"/>
    <w:rsid w:val="0097195B"/>
    <w:rsid w:val="00973996"/>
    <w:rsid w:val="009824BC"/>
    <w:rsid w:val="00996255"/>
    <w:rsid w:val="009A7D9E"/>
    <w:rsid w:val="009B78C3"/>
    <w:rsid w:val="009C3F38"/>
    <w:rsid w:val="009C5156"/>
    <w:rsid w:val="00A049E4"/>
    <w:rsid w:val="00A11956"/>
    <w:rsid w:val="00A27968"/>
    <w:rsid w:val="00A50F51"/>
    <w:rsid w:val="00A90531"/>
    <w:rsid w:val="00A91DA9"/>
    <w:rsid w:val="00AF360C"/>
    <w:rsid w:val="00AF3B77"/>
    <w:rsid w:val="00B01525"/>
    <w:rsid w:val="00B0490B"/>
    <w:rsid w:val="00B15DBF"/>
    <w:rsid w:val="00B25ECC"/>
    <w:rsid w:val="00B53B32"/>
    <w:rsid w:val="00B663A1"/>
    <w:rsid w:val="00B776AC"/>
    <w:rsid w:val="00B85E98"/>
    <w:rsid w:val="00BB0463"/>
    <w:rsid w:val="00BB3BCE"/>
    <w:rsid w:val="00BD657E"/>
    <w:rsid w:val="00BD7A23"/>
    <w:rsid w:val="00BF51DC"/>
    <w:rsid w:val="00C109F8"/>
    <w:rsid w:val="00C202C4"/>
    <w:rsid w:val="00C300E3"/>
    <w:rsid w:val="00C3200E"/>
    <w:rsid w:val="00C6312C"/>
    <w:rsid w:val="00C7572A"/>
    <w:rsid w:val="00C81579"/>
    <w:rsid w:val="00CA1E8C"/>
    <w:rsid w:val="00CD4478"/>
    <w:rsid w:val="00CD49C7"/>
    <w:rsid w:val="00D13D47"/>
    <w:rsid w:val="00D148C1"/>
    <w:rsid w:val="00D323FF"/>
    <w:rsid w:val="00D465B5"/>
    <w:rsid w:val="00D85903"/>
    <w:rsid w:val="00D94F6D"/>
    <w:rsid w:val="00DB15EF"/>
    <w:rsid w:val="00DB590B"/>
    <w:rsid w:val="00DC3324"/>
    <w:rsid w:val="00DF19B4"/>
    <w:rsid w:val="00DF4273"/>
    <w:rsid w:val="00DF6A48"/>
    <w:rsid w:val="00E22A93"/>
    <w:rsid w:val="00E851B9"/>
    <w:rsid w:val="00E92A2F"/>
    <w:rsid w:val="00EB0DC3"/>
    <w:rsid w:val="00EC27B7"/>
    <w:rsid w:val="00ED3290"/>
    <w:rsid w:val="00EE7A26"/>
    <w:rsid w:val="00F34291"/>
    <w:rsid w:val="00F378AB"/>
    <w:rsid w:val="00F409AD"/>
    <w:rsid w:val="00F41A5B"/>
    <w:rsid w:val="00F5627C"/>
    <w:rsid w:val="00F66EA1"/>
    <w:rsid w:val="00F96806"/>
    <w:rsid w:val="00FA79A7"/>
    <w:rsid w:val="00FB33F2"/>
    <w:rsid w:val="00FD1D0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8F12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blawoc3n">
    <w:name w:val="markublawoc3n"/>
    <w:basedOn w:val="DefaultParagraphFont"/>
    <w:rsid w:val="00FA79A7"/>
  </w:style>
  <w:style w:type="paragraph" w:styleId="ListParagraph">
    <w:name w:val="List Paragraph"/>
    <w:basedOn w:val="Normal"/>
    <w:uiPriority w:val="34"/>
    <w:qFormat/>
    <w:rsid w:val="00F5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ygge+meaning&amp;rlz=1C1GCEB_enGB1059GB1059&amp;oq=hygge&amp;gs_lcrp=EgZjaHJvbWUqDQgCEAAYgwEYsQMYgAQyDwgAEEUYORiDARixAxiABDINCAEQLhivARjHARiABDINCAIQABiDARixAxiABDIHCAMQABiABDINCAQQABiDARixAxiABDINCAUQABiDARixAxiABDINCAYQLhivARjHARiABDIHCAcQABiABDIKCAgQLhjUAhiABDIKCAkQLhjUAhiABNIBCTYyNjRqMGoxNagCALACAA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hygge+meaning&amp;rlz=1C1GCEB_enGB1059GB1059&amp;oq=hygge&amp;gs_lcrp=EgZjaHJvbWUqDQgCEAAYgwEYsQMYgAQyDwgAEEUYORiDARixAxiABDINCAEQLhivARjHARiABDINCAIQABiDARixAxiABDIHCAMQABiABDINCAQQABiDARixAxiABDINCAUQABiDARixAxiABDINCAYQLhivARjHARiABDIHCAcQABiABDIKCAgQLhjUAhiABDIKCAkQLhjUAhiABNIBCTYyNjRqMGoxNagCALACAA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hpea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hpea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10</cp:revision>
  <dcterms:created xsi:type="dcterms:W3CDTF">2024-01-04T10:57:00Z</dcterms:created>
  <dcterms:modified xsi:type="dcterms:W3CDTF">2024-01-04T12:29:00Z</dcterms:modified>
</cp:coreProperties>
</file>